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o73n2rq4v451"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Assignment</w:t>
      </w:r>
      <w:r w:rsidDel="00000000" w:rsidR="00000000" w:rsidRPr="00000000">
        <w:rPr>
          <w:rtl w:val="0"/>
        </w:rPr>
      </w:r>
    </w:p>
    <w:p w:rsidR="00000000" w:rsidDel="00000000" w:rsidP="00000000" w:rsidRDefault="00000000" w:rsidRPr="00000000" w14:paraId="00000002">
      <w:pPr>
        <w:widowControl w:val="0"/>
        <w:spacing w:line="240" w:lineRule="auto"/>
        <w:ind w:left="14.599990844726562" w:firstLine="0"/>
        <w:rPr>
          <w:b w:val="1"/>
          <w:sz w:val="20"/>
          <w:szCs w:val="20"/>
        </w:rPr>
      </w:pPr>
      <w:r w:rsidDel="00000000" w:rsidR="00000000" w:rsidRPr="00000000">
        <w:rPr>
          <w:b w:val="1"/>
          <w:sz w:val="20"/>
          <w:szCs w:val="20"/>
          <w:rtl w:val="0"/>
        </w:rPr>
        <w:t xml:space="preserve">Recruitment Test for Digital Lending Product Specialist </w:t>
      </w:r>
    </w:p>
    <w:p w:rsidR="00000000" w:rsidDel="00000000" w:rsidP="00000000" w:rsidRDefault="00000000" w:rsidRPr="00000000" w14:paraId="00000003">
      <w:pPr>
        <w:widowControl w:val="0"/>
        <w:spacing w:before="295.555419921875" w:line="240" w:lineRule="auto"/>
        <w:ind w:left="4.5999908447265625" w:firstLine="0"/>
        <w:rPr>
          <w:sz w:val="20"/>
          <w:szCs w:val="20"/>
        </w:rPr>
      </w:pPr>
      <w:r w:rsidDel="00000000" w:rsidR="00000000" w:rsidRPr="00000000">
        <w:rPr>
          <w:sz w:val="20"/>
          <w:szCs w:val="20"/>
          <w:rtl w:val="0"/>
        </w:rPr>
        <w:t xml:space="preserve">Thank you for your interest in the Digital Lending Product (CVM) Specialist role in Jago. </w:t>
      </w:r>
    </w:p>
    <w:p w:rsidR="00000000" w:rsidDel="00000000" w:rsidP="00000000" w:rsidRDefault="00000000" w:rsidRPr="00000000" w14:paraId="00000004">
      <w:pPr>
        <w:widowControl w:val="0"/>
        <w:spacing w:before="295.55419921875" w:line="264.3723678588867" w:lineRule="auto"/>
        <w:ind w:left="3.600006103515625" w:right="5.357666015625" w:firstLine="11.800003051757812"/>
        <w:jc w:val="both"/>
        <w:rPr>
          <w:sz w:val="20"/>
          <w:szCs w:val="20"/>
        </w:rPr>
      </w:pPr>
      <w:r w:rsidDel="00000000" w:rsidR="00000000" w:rsidRPr="00000000">
        <w:rPr>
          <w:sz w:val="20"/>
          <w:szCs w:val="20"/>
          <w:rtl w:val="0"/>
        </w:rPr>
        <w:t xml:space="preserve">Please read this document carefully to understand the technical test that you need to complete as the first step before interviews with the stakeholders. Everything you need to know is in the document, so please read it carefully before you reply to us. </w:t>
      </w:r>
    </w:p>
    <w:p w:rsidR="00000000" w:rsidDel="00000000" w:rsidP="00000000" w:rsidRDefault="00000000" w:rsidRPr="00000000" w14:paraId="00000005">
      <w:pPr>
        <w:widowControl w:val="0"/>
        <w:spacing w:before="275.244140625" w:line="264.3717384338379" w:lineRule="auto"/>
        <w:ind w:left="12.39999771118164" w:right="10.433349609375" w:hanging="2.800006866455078"/>
        <w:rPr>
          <w:sz w:val="20"/>
          <w:szCs w:val="20"/>
        </w:rPr>
      </w:pPr>
      <w:r w:rsidDel="00000000" w:rsidR="00000000" w:rsidRPr="00000000">
        <w:rPr>
          <w:sz w:val="20"/>
          <w:szCs w:val="20"/>
          <w:rtl w:val="0"/>
        </w:rPr>
        <w:t xml:space="preserve">Once you're done, please send your submission back. Please send it to us no later than </w:t>
      </w:r>
      <w:r w:rsidDel="00000000" w:rsidR="00000000" w:rsidRPr="00000000">
        <w:rPr>
          <w:b w:val="1"/>
          <w:sz w:val="20"/>
          <w:szCs w:val="20"/>
          <w:rtl w:val="0"/>
        </w:rPr>
        <w:t xml:space="preserve">Wednesday, 30 October 2024 midnight </w:t>
      </w:r>
      <w:r w:rsidDel="00000000" w:rsidR="00000000" w:rsidRPr="00000000">
        <w:rPr>
          <w:sz w:val="20"/>
          <w:szCs w:val="20"/>
          <w:rtl w:val="0"/>
        </w:rPr>
        <w:t xml:space="preserve">so that we can begin the review process faster. </w:t>
      </w:r>
    </w:p>
    <w:p w:rsidR="00000000" w:rsidDel="00000000" w:rsidP="00000000" w:rsidRDefault="00000000" w:rsidRPr="00000000" w14:paraId="00000006">
      <w:pPr>
        <w:widowControl w:val="0"/>
        <w:spacing w:before="275.24658203125" w:line="264.3717384338379" w:lineRule="auto"/>
        <w:ind w:firstLine="18.600006103515625"/>
        <w:rPr>
          <w:sz w:val="20"/>
          <w:szCs w:val="20"/>
        </w:rPr>
      </w:pPr>
      <w:r w:rsidDel="00000000" w:rsidR="00000000" w:rsidRPr="00000000">
        <w:rPr>
          <w:sz w:val="20"/>
          <w:szCs w:val="20"/>
          <w:rtl w:val="0"/>
        </w:rPr>
        <w:t xml:space="preserve">If you need an extension of the deadline or have any questions around the case study, please do not hesitate to reach out to Andy and Yusuf, our Digital Lending Product Specialist hiring team. </w:t>
      </w:r>
    </w:p>
    <w:p w:rsidR="00000000" w:rsidDel="00000000" w:rsidP="00000000" w:rsidRDefault="00000000" w:rsidRPr="00000000" w14:paraId="00000007">
      <w:pPr>
        <w:widowControl w:val="0"/>
        <w:spacing w:before="275.245361328125" w:line="240" w:lineRule="auto"/>
        <w:ind w:left="10" w:firstLine="0"/>
        <w:rPr>
          <w:sz w:val="20"/>
          <w:szCs w:val="20"/>
        </w:rPr>
      </w:pPr>
      <w:r w:rsidDel="00000000" w:rsidR="00000000" w:rsidRPr="00000000">
        <w:rPr>
          <w:sz w:val="20"/>
          <w:szCs w:val="20"/>
          <w:rtl w:val="0"/>
        </w:rPr>
        <w:t xml:space="preserve">Can't wait to see your great work and best of luck! </w:t>
      </w:r>
    </w:p>
    <w:p w:rsidR="00000000" w:rsidDel="00000000" w:rsidP="00000000" w:rsidRDefault="00000000" w:rsidRPr="00000000" w14:paraId="00000008">
      <w:pPr>
        <w:widowControl w:val="0"/>
        <w:spacing w:before="560.032958984375" w:line="240" w:lineRule="auto"/>
        <w:ind w:left="14.599990844726562" w:firstLine="0"/>
        <w:rPr>
          <w:b w:val="1"/>
          <w:sz w:val="20"/>
          <w:szCs w:val="20"/>
        </w:rPr>
      </w:pPr>
      <w:r w:rsidDel="00000000" w:rsidR="00000000" w:rsidRPr="00000000">
        <w:rPr>
          <w:b w:val="1"/>
          <w:sz w:val="20"/>
          <w:szCs w:val="20"/>
          <w:rtl w:val="0"/>
        </w:rPr>
        <w:t xml:space="preserve">Regards, </w:t>
      </w:r>
    </w:p>
    <w:p w:rsidR="00000000" w:rsidDel="00000000" w:rsidP="00000000" w:rsidRDefault="00000000" w:rsidRPr="00000000" w14:paraId="00000009">
      <w:pPr>
        <w:widowControl w:val="0"/>
        <w:spacing w:before="31.077880859375" w:line="240" w:lineRule="auto"/>
        <w:ind w:left="5.4000091552734375" w:firstLine="0"/>
        <w:rPr>
          <w:sz w:val="20"/>
          <w:szCs w:val="20"/>
        </w:rPr>
      </w:pPr>
      <w:r w:rsidDel="00000000" w:rsidR="00000000" w:rsidRPr="00000000">
        <w:rPr>
          <w:sz w:val="20"/>
          <w:szCs w:val="20"/>
          <w:rtl w:val="0"/>
        </w:rPr>
        <w:t xml:space="preserve">Jago Hiring Team </w:t>
      </w:r>
    </w:p>
    <w:p w:rsidR="00000000" w:rsidDel="00000000" w:rsidP="00000000" w:rsidRDefault="00000000" w:rsidRPr="00000000" w14:paraId="0000000A">
      <w:pPr>
        <w:widowControl w:val="0"/>
        <w:spacing w:before="295.555419921875" w:line="240" w:lineRule="auto"/>
        <w:ind w:left="6.399993896484375"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0B">
      <w:pPr>
        <w:widowControl w:val="0"/>
        <w:spacing w:before="295.555419921875" w:line="240" w:lineRule="auto"/>
        <w:ind w:left="14.200000762939453" w:firstLine="0"/>
        <w:rPr>
          <w:b w:val="1"/>
          <w:sz w:val="20"/>
          <w:szCs w:val="20"/>
        </w:rPr>
      </w:pPr>
      <w:r w:rsidDel="00000000" w:rsidR="00000000" w:rsidRPr="00000000">
        <w:rPr>
          <w:b w:val="1"/>
          <w:sz w:val="20"/>
          <w:szCs w:val="20"/>
          <w:rtl w:val="0"/>
        </w:rPr>
        <w:t xml:space="preserve">[ASSIGNMENT] </w:t>
      </w:r>
    </w:p>
    <w:p w:rsidR="00000000" w:rsidDel="00000000" w:rsidP="00000000" w:rsidRDefault="00000000" w:rsidRPr="00000000" w14:paraId="0000000C">
      <w:pPr>
        <w:widowControl w:val="0"/>
        <w:spacing w:before="295.555419921875" w:line="240" w:lineRule="auto"/>
        <w:ind w:left="8.600006103515625" w:firstLine="0"/>
        <w:rPr>
          <w:b w:val="1"/>
          <w:sz w:val="20"/>
          <w:szCs w:val="20"/>
        </w:rPr>
      </w:pPr>
      <w:r w:rsidDel="00000000" w:rsidR="00000000" w:rsidRPr="00000000">
        <w:rPr>
          <w:b w:val="1"/>
          <w:sz w:val="20"/>
          <w:szCs w:val="20"/>
          <w:rtl w:val="0"/>
        </w:rPr>
        <w:t xml:space="preserve">Overview </w:t>
      </w:r>
    </w:p>
    <w:p w:rsidR="00000000" w:rsidDel="00000000" w:rsidP="00000000" w:rsidRDefault="00000000" w:rsidRPr="00000000" w14:paraId="0000000D">
      <w:pPr>
        <w:widowControl w:val="0"/>
        <w:spacing w:before="31.0772705078125" w:line="264.3717384338379" w:lineRule="auto"/>
        <w:ind w:left="3.600006103515625" w:right="6.396484375" w:firstLine="12.199993133544922"/>
        <w:jc w:val="both"/>
        <w:rPr>
          <w:sz w:val="20"/>
          <w:szCs w:val="20"/>
        </w:rPr>
      </w:pPr>
      <w:r w:rsidDel="00000000" w:rsidR="00000000" w:rsidRPr="00000000">
        <w:rPr>
          <w:sz w:val="20"/>
          <w:szCs w:val="20"/>
          <w:rtl w:val="0"/>
        </w:rPr>
        <w:t xml:space="preserve">Every product specialist in Jago needs to be able to design and develop a good product value proposition with good user experience through a combination of empathetic insight, domain knowledge, and creativity. Under the hood, any digital services are just a bunch of interconnected APIs that are weaved together and given meaning by the feature design and flows that offer a unique value proposition (UVP). </w:t>
      </w:r>
    </w:p>
    <w:p w:rsidR="00000000" w:rsidDel="00000000" w:rsidP="00000000" w:rsidRDefault="00000000" w:rsidRPr="00000000" w14:paraId="0000000E">
      <w:pPr>
        <w:widowControl w:val="0"/>
        <w:spacing w:before="275.2459716796875" w:line="240" w:lineRule="auto"/>
        <w:rPr>
          <w:sz w:val="20"/>
          <w:szCs w:val="20"/>
        </w:rPr>
      </w:pPr>
      <w:r w:rsidDel="00000000" w:rsidR="00000000" w:rsidRPr="00000000">
        <w:rPr>
          <w:sz w:val="20"/>
          <w:szCs w:val="20"/>
          <w:rtl w:val="0"/>
        </w:rPr>
        <w:t xml:space="preserve">As a product specialist candidate, please showcase your ability to </w:t>
      </w:r>
    </w:p>
    <w:p w:rsidR="00000000" w:rsidDel="00000000" w:rsidP="00000000" w:rsidRDefault="00000000" w:rsidRPr="00000000" w14:paraId="0000000F">
      <w:pPr>
        <w:widowControl w:val="0"/>
        <w:spacing w:before="31.07666015625" w:line="240" w:lineRule="auto"/>
        <w:ind w:left="381.8000030517578" w:firstLine="0"/>
        <w:rPr>
          <w:sz w:val="20"/>
          <w:szCs w:val="20"/>
        </w:rPr>
      </w:pPr>
      <w:r w:rsidDel="00000000" w:rsidR="00000000" w:rsidRPr="00000000">
        <w:rPr>
          <w:sz w:val="20"/>
          <w:szCs w:val="20"/>
          <w:rtl w:val="0"/>
        </w:rPr>
        <w:t xml:space="preserve">1. Identify potential market based on competitive benchmarking </w:t>
      </w:r>
    </w:p>
    <w:p w:rsidR="00000000" w:rsidDel="00000000" w:rsidP="00000000" w:rsidRDefault="00000000" w:rsidRPr="00000000" w14:paraId="00000010">
      <w:pPr>
        <w:widowControl w:val="0"/>
        <w:spacing w:before="31.0772705078125" w:line="240" w:lineRule="auto"/>
        <w:ind w:left="365.8000183105469" w:firstLine="0"/>
        <w:rPr>
          <w:sz w:val="20"/>
          <w:szCs w:val="20"/>
        </w:rPr>
      </w:pPr>
      <w:r w:rsidDel="00000000" w:rsidR="00000000" w:rsidRPr="00000000">
        <w:rPr>
          <w:sz w:val="20"/>
          <w:szCs w:val="20"/>
          <w:rtl w:val="0"/>
        </w:rPr>
        <w:t xml:space="preserve">2. Design a value proposition that can win in the market </w:t>
      </w:r>
    </w:p>
    <w:p w:rsidR="00000000" w:rsidDel="00000000" w:rsidP="00000000" w:rsidRDefault="00000000" w:rsidRPr="00000000" w14:paraId="00000011">
      <w:pPr>
        <w:widowControl w:val="0"/>
        <w:spacing w:before="31.07666015625" w:line="240" w:lineRule="auto"/>
        <w:ind w:left="368.39996337890625" w:firstLine="0"/>
        <w:rPr>
          <w:sz w:val="20"/>
          <w:szCs w:val="20"/>
        </w:rPr>
      </w:pPr>
      <w:r w:rsidDel="00000000" w:rsidR="00000000" w:rsidRPr="00000000">
        <w:rPr>
          <w:sz w:val="20"/>
          <w:szCs w:val="20"/>
          <w:rtl w:val="0"/>
        </w:rPr>
        <w:t xml:space="preserve">3. Design product/service process flow with wireframes </w:t>
      </w:r>
    </w:p>
    <w:p w:rsidR="00000000" w:rsidDel="00000000" w:rsidP="00000000" w:rsidRDefault="00000000" w:rsidRPr="00000000" w14:paraId="00000012">
      <w:pPr>
        <w:widowControl w:val="0"/>
        <w:spacing w:before="31.077880859375" w:line="240" w:lineRule="auto"/>
        <w:ind w:left="362.6000213623047" w:firstLine="0"/>
        <w:rPr>
          <w:sz w:val="20"/>
          <w:szCs w:val="20"/>
        </w:rPr>
      </w:pPr>
      <w:r w:rsidDel="00000000" w:rsidR="00000000" w:rsidRPr="00000000">
        <w:rPr>
          <w:sz w:val="20"/>
          <w:szCs w:val="20"/>
          <w:rtl w:val="0"/>
        </w:rPr>
        <w:t xml:space="preserve">4. Prioritise the development of the product components </w:t>
      </w:r>
    </w:p>
    <w:p w:rsidR="00000000" w:rsidDel="00000000" w:rsidP="00000000" w:rsidRDefault="00000000" w:rsidRPr="00000000" w14:paraId="00000013">
      <w:pPr>
        <w:widowControl w:val="0"/>
        <w:spacing w:before="31.077880859375" w:line="240" w:lineRule="auto"/>
        <w:ind w:left="368.39996337890625" w:firstLine="0"/>
        <w:rPr>
          <w:sz w:val="20"/>
          <w:szCs w:val="20"/>
        </w:rPr>
      </w:pPr>
      <w:r w:rsidDel="00000000" w:rsidR="00000000" w:rsidRPr="00000000">
        <w:rPr>
          <w:sz w:val="20"/>
          <w:szCs w:val="20"/>
          <w:rtl w:val="0"/>
        </w:rPr>
        <w:t xml:space="preserve">5. Plan the monitoring of the product after launch </w:t>
      </w:r>
    </w:p>
    <w:p w:rsidR="00000000" w:rsidDel="00000000" w:rsidP="00000000" w:rsidRDefault="00000000" w:rsidRPr="00000000" w14:paraId="00000014">
      <w:pPr>
        <w:widowControl w:val="0"/>
        <w:spacing w:before="295.5535888671875" w:line="240" w:lineRule="auto"/>
        <w:rPr>
          <w:b w:val="1"/>
          <w:sz w:val="20"/>
          <w:szCs w:val="20"/>
        </w:rPr>
      </w:pPr>
      <w:r w:rsidDel="00000000" w:rsidR="00000000" w:rsidRPr="00000000">
        <w:rPr>
          <w:b w:val="1"/>
          <w:sz w:val="20"/>
          <w:szCs w:val="20"/>
          <w:rtl w:val="0"/>
        </w:rPr>
        <w:t xml:space="preserve">Context: </w:t>
      </w:r>
    </w:p>
    <w:p w:rsidR="00000000" w:rsidDel="00000000" w:rsidP="00000000" w:rsidRDefault="00000000" w:rsidRPr="00000000" w14:paraId="00000015">
      <w:pPr>
        <w:widowControl w:val="0"/>
        <w:spacing w:before="31.0791015625" w:line="264.37145233154297" w:lineRule="auto"/>
        <w:ind w:left="0.5999946594238281" w:right="1.26708984375" w:hanging="3.000011444091797"/>
        <w:jc w:val="both"/>
        <w:rPr>
          <w:sz w:val="20"/>
          <w:szCs w:val="20"/>
        </w:rPr>
      </w:pPr>
      <w:r w:rsidDel="00000000" w:rsidR="00000000" w:rsidRPr="00000000">
        <w:rPr>
          <w:sz w:val="20"/>
          <w:szCs w:val="20"/>
          <w:rtl w:val="0"/>
        </w:rPr>
        <w:t xml:space="preserve">You are the Product Specialist of Jago’s Digital Lending Product aimed at providing quick, easy, and secure access to personal loans for users. The product is designed to offer a seamless experience, from loan application and approval to disbursement and repayment, with features such as automated credit scoring, multiple repayment options, and mobile accessibility. You need to ensure it meets both business and user needs. Your role involves gathering requirements, prioritising features, and coordinating with development teams, stakeholders, and customers to ensure the product is aligned with its vision. </w:t>
      </w:r>
    </w:p>
    <w:p w:rsidR="00000000" w:rsidDel="00000000" w:rsidP="00000000" w:rsidRDefault="00000000" w:rsidRPr="00000000" w14:paraId="00000016">
      <w:pPr>
        <w:widowControl w:val="0"/>
        <w:spacing w:before="275.245361328125" w:line="240" w:lineRule="auto"/>
        <w:ind w:left="15" w:firstLine="0"/>
        <w:rPr>
          <w:b w:val="1"/>
          <w:sz w:val="20"/>
          <w:szCs w:val="20"/>
        </w:rPr>
      </w:pPr>
      <w:r w:rsidDel="00000000" w:rsidR="00000000" w:rsidRPr="00000000">
        <w:rPr>
          <w:b w:val="1"/>
          <w:sz w:val="20"/>
          <w:szCs w:val="20"/>
          <w:rtl w:val="0"/>
        </w:rPr>
        <w:t xml:space="preserve">Key Details: </w:t>
      </w:r>
    </w:p>
    <w:p w:rsidR="00000000" w:rsidDel="00000000" w:rsidP="00000000" w:rsidRDefault="00000000" w:rsidRPr="00000000" w14:paraId="00000017">
      <w:pPr>
        <w:widowControl w:val="0"/>
        <w:spacing w:before="31.07879638671875" w:line="240" w:lineRule="auto"/>
        <w:ind w:left="377.3999786376953" w:firstLine="0"/>
        <w:rPr>
          <w:sz w:val="20"/>
          <w:szCs w:val="20"/>
        </w:rPr>
      </w:pPr>
      <w:r w:rsidDel="00000000" w:rsidR="00000000" w:rsidRPr="00000000">
        <w:rPr>
          <w:sz w:val="20"/>
          <w:szCs w:val="20"/>
          <w:rtl w:val="0"/>
        </w:rPr>
        <w:t xml:space="preserve">● Target Audience: Individuals aged 21-55 who require quick loans, </w:t>
      </w:r>
    </w:p>
    <w:p w:rsidR="00000000" w:rsidDel="00000000" w:rsidP="00000000" w:rsidRDefault="00000000" w:rsidRPr="00000000" w14:paraId="00000018">
      <w:pPr>
        <w:widowControl w:val="0"/>
        <w:spacing w:before="31.07635498046875" w:line="240" w:lineRule="auto"/>
        <w:ind w:left="723.6000061035156" w:firstLine="0"/>
        <w:rPr>
          <w:sz w:val="20"/>
          <w:szCs w:val="20"/>
        </w:rPr>
      </w:pPr>
      <w:r w:rsidDel="00000000" w:rsidR="00000000" w:rsidRPr="00000000">
        <w:rPr>
          <w:sz w:val="20"/>
          <w:szCs w:val="20"/>
          <w:rtl w:val="0"/>
        </w:rPr>
        <w:t xml:space="preserve">typically Rp.20,000,000 to Rp200,000,000 for personal or emergency use. </w:t>
      </w:r>
    </w:p>
    <w:p w:rsidR="00000000" w:rsidDel="00000000" w:rsidP="00000000" w:rsidRDefault="00000000" w:rsidRPr="00000000" w14:paraId="00000019">
      <w:pPr>
        <w:widowControl w:val="0"/>
        <w:spacing w:before="31.07879638671875" w:line="240" w:lineRule="auto"/>
        <w:ind w:left="377.3999786376953" w:firstLine="0"/>
        <w:rPr>
          <w:sz w:val="20"/>
          <w:szCs w:val="20"/>
        </w:rPr>
      </w:pPr>
      <w:r w:rsidDel="00000000" w:rsidR="00000000" w:rsidRPr="00000000">
        <w:rPr>
          <w:sz w:val="20"/>
          <w:szCs w:val="20"/>
          <w:rtl w:val="0"/>
        </w:rPr>
        <w:t xml:space="preserve">● Unique Selling Point: </w:t>
      </w:r>
    </w:p>
    <w:p w:rsidR="00000000" w:rsidDel="00000000" w:rsidP="00000000" w:rsidRDefault="00000000" w:rsidRPr="00000000" w14:paraId="0000001A">
      <w:pPr>
        <w:widowControl w:val="0"/>
        <w:spacing w:before="31.07513427734375" w:line="240" w:lineRule="auto"/>
        <w:ind w:left="1097.4000549316406" w:firstLine="0"/>
        <w:rPr>
          <w:sz w:val="20"/>
          <w:szCs w:val="20"/>
        </w:rPr>
      </w:pPr>
      <w:r w:rsidDel="00000000" w:rsidR="00000000" w:rsidRPr="00000000">
        <w:rPr>
          <w:sz w:val="20"/>
          <w:szCs w:val="20"/>
          <w:rtl w:val="0"/>
        </w:rPr>
        <w:t xml:space="preserve">○ Quick approval using automated credit checks and disbursement of loans within seconds. </w:t>
      </w:r>
    </w:p>
    <w:p w:rsidR="00000000" w:rsidDel="00000000" w:rsidP="00000000" w:rsidRDefault="00000000" w:rsidRPr="00000000" w14:paraId="0000001B">
      <w:pPr>
        <w:widowControl w:val="0"/>
        <w:spacing w:before="31.07879638671875" w:line="240" w:lineRule="auto"/>
        <w:ind w:left="1097.4000549316406" w:firstLine="0"/>
        <w:rPr>
          <w:sz w:val="20"/>
          <w:szCs w:val="20"/>
        </w:rPr>
      </w:pPr>
      <w:r w:rsidDel="00000000" w:rsidR="00000000" w:rsidRPr="00000000">
        <w:rPr>
          <w:sz w:val="20"/>
          <w:szCs w:val="20"/>
          <w:rtl w:val="0"/>
        </w:rPr>
        <w:t xml:space="preserve">○ Responsible Lending: </w:t>
      </w:r>
    </w:p>
    <w:p w:rsidR="00000000" w:rsidDel="00000000" w:rsidP="00000000" w:rsidRDefault="00000000" w:rsidRPr="00000000" w14:paraId="0000001C">
      <w:pPr>
        <w:widowControl w:val="0"/>
        <w:spacing w:before="31.07757568359375" w:line="240" w:lineRule="auto"/>
        <w:ind w:left="1814.1999816894531" w:firstLine="0"/>
        <w:rPr>
          <w:sz w:val="20"/>
          <w:szCs w:val="20"/>
        </w:rPr>
      </w:pPr>
      <w:r w:rsidDel="00000000" w:rsidR="00000000" w:rsidRPr="00000000">
        <w:rPr>
          <w:sz w:val="20"/>
          <w:szCs w:val="20"/>
          <w:rtl w:val="0"/>
        </w:rPr>
        <w:t xml:space="preserve">■ Only offer loans where the payments are affordable to each user. </w:t>
      </w:r>
    </w:p>
    <w:p w:rsidR="00000000" w:rsidDel="00000000" w:rsidP="00000000" w:rsidRDefault="00000000" w:rsidRPr="00000000" w14:paraId="0000001D">
      <w:pPr>
        <w:widowControl w:val="0"/>
        <w:spacing w:before="31.07757568359375" w:line="240" w:lineRule="auto"/>
        <w:ind w:left="1814.1999816894531" w:firstLine="0"/>
        <w:rPr>
          <w:sz w:val="20"/>
          <w:szCs w:val="20"/>
        </w:rPr>
      </w:pPr>
      <w:r w:rsidDel="00000000" w:rsidR="00000000" w:rsidRPr="00000000">
        <w:rPr>
          <w:sz w:val="20"/>
          <w:szCs w:val="20"/>
          <w:rtl w:val="0"/>
        </w:rPr>
        <w:t xml:space="preserve">■ Simple and transparent. Easy to understand with no hidden fees. </w:t>
      </w:r>
    </w:p>
    <w:p w:rsidR="00000000" w:rsidDel="00000000" w:rsidP="00000000" w:rsidRDefault="00000000" w:rsidRPr="00000000" w14:paraId="0000001E">
      <w:pPr>
        <w:widowControl w:val="0"/>
        <w:spacing w:before="31.07635498046875" w:line="264.37296867370605" w:lineRule="auto"/>
        <w:ind w:left="2161.7999267578125" w:right="14.398193359375" w:hanging="347.5999450683594"/>
        <w:rPr>
          <w:sz w:val="20"/>
          <w:szCs w:val="20"/>
        </w:rPr>
      </w:pPr>
      <w:r w:rsidDel="00000000" w:rsidR="00000000" w:rsidRPr="00000000">
        <w:rPr>
          <w:sz w:val="20"/>
          <w:szCs w:val="20"/>
          <w:rtl w:val="0"/>
        </w:rPr>
        <w:t xml:space="preserve">■ Educating the customer along the way on how creditworthiness is built and how to best manage loans from taking a loan to paying off loans </w:t>
      </w:r>
    </w:p>
    <w:p w:rsidR="00000000" w:rsidDel="00000000" w:rsidP="00000000" w:rsidRDefault="00000000" w:rsidRPr="00000000" w14:paraId="0000001F">
      <w:pPr>
        <w:widowControl w:val="0"/>
        <w:spacing w:before="10.766754150390625" w:line="240" w:lineRule="auto"/>
        <w:ind w:left="377.3999786376953" w:firstLine="0"/>
        <w:rPr>
          <w:sz w:val="20"/>
          <w:szCs w:val="20"/>
        </w:rPr>
      </w:pPr>
      <w:r w:rsidDel="00000000" w:rsidR="00000000" w:rsidRPr="00000000">
        <w:rPr>
          <w:sz w:val="20"/>
          <w:szCs w:val="20"/>
          <w:rtl w:val="0"/>
        </w:rPr>
        <w:t xml:space="preserve">● Channels: The Jago mobile app (iOS &amp; Android) </w:t>
      </w:r>
    </w:p>
    <w:p w:rsidR="00000000" w:rsidDel="00000000" w:rsidP="00000000" w:rsidRDefault="00000000" w:rsidRPr="00000000" w14:paraId="00000020">
      <w:pPr>
        <w:widowControl w:val="0"/>
        <w:spacing w:before="31.07757568359375" w:line="240" w:lineRule="auto"/>
        <w:ind w:left="377.3999786376953" w:firstLine="0"/>
        <w:rPr>
          <w:sz w:val="20"/>
          <w:szCs w:val="20"/>
        </w:rPr>
      </w:pPr>
      <w:r w:rsidDel="00000000" w:rsidR="00000000" w:rsidRPr="00000000">
        <w:rPr>
          <w:sz w:val="20"/>
          <w:szCs w:val="20"/>
          <w:rtl w:val="0"/>
        </w:rPr>
        <w:t xml:space="preserve">● Compliance Requirements: The platform must comply with relevant financial regulations. </w:t>
      </w:r>
    </w:p>
    <w:p w:rsidR="00000000" w:rsidDel="00000000" w:rsidP="00000000" w:rsidRDefault="00000000" w:rsidRPr="00000000" w14:paraId="00000021">
      <w:pPr>
        <w:widowControl w:val="0"/>
        <w:spacing w:before="295.55389404296875" w:line="240" w:lineRule="auto"/>
        <w:ind w:left="14.400005340576172" w:firstLine="0"/>
        <w:rPr>
          <w:b w:val="1"/>
          <w:sz w:val="20"/>
          <w:szCs w:val="20"/>
        </w:rPr>
      </w:pPr>
      <w:r w:rsidDel="00000000" w:rsidR="00000000" w:rsidRPr="00000000">
        <w:rPr>
          <w:b w:val="1"/>
          <w:sz w:val="20"/>
          <w:szCs w:val="20"/>
          <w:rtl w:val="0"/>
        </w:rPr>
        <w:t xml:space="preserve">Delivery 1: Requirement gathering </w:t>
      </w:r>
    </w:p>
    <w:p w:rsidR="00000000" w:rsidDel="00000000" w:rsidP="00000000" w:rsidRDefault="00000000" w:rsidRPr="00000000" w14:paraId="00000022">
      <w:pPr>
        <w:widowControl w:val="0"/>
        <w:spacing w:before="31.07757568359375" w:line="240" w:lineRule="auto"/>
        <w:ind w:left="377.3999786376953" w:firstLine="0"/>
        <w:rPr>
          <w:sz w:val="20"/>
          <w:szCs w:val="20"/>
        </w:rPr>
      </w:pPr>
      <w:r w:rsidDel="00000000" w:rsidR="00000000" w:rsidRPr="00000000">
        <w:rPr>
          <w:sz w:val="20"/>
          <w:szCs w:val="20"/>
          <w:rtl w:val="0"/>
        </w:rPr>
        <w:t xml:space="preserve">● What are the customers’ main needs and wants? </w:t>
      </w:r>
    </w:p>
    <w:p w:rsidR="00000000" w:rsidDel="00000000" w:rsidP="00000000" w:rsidRDefault="00000000" w:rsidRPr="00000000" w14:paraId="00000023">
      <w:pPr>
        <w:widowControl w:val="0"/>
        <w:spacing w:before="31.07635498046875" w:line="240" w:lineRule="auto"/>
        <w:ind w:left="377.3999786376953" w:firstLine="0"/>
        <w:rPr>
          <w:sz w:val="20"/>
          <w:szCs w:val="20"/>
        </w:rPr>
      </w:pPr>
      <w:r w:rsidDel="00000000" w:rsidR="00000000" w:rsidRPr="00000000">
        <w:rPr>
          <w:sz w:val="20"/>
          <w:szCs w:val="20"/>
          <w:rtl w:val="0"/>
        </w:rPr>
        <w:t xml:space="preserve">● Who are the main competitors and what are their value propositions? </w:t>
      </w:r>
    </w:p>
    <w:p w:rsidR="00000000" w:rsidDel="00000000" w:rsidP="00000000" w:rsidRDefault="00000000" w:rsidRPr="00000000" w14:paraId="00000024">
      <w:pPr>
        <w:widowControl w:val="0"/>
        <w:spacing w:before="31.07879638671875" w:line="240" w:lineRule="auto"/>
        <w:ind w:left="377.3999786376953" w:firstLine="0"/>
        <w:rPr>
          <w:sz w:val="20"/>
          <w:szCs w:val="20"/>
        </w:rPr>
      </w:pPr>
      <w:r w:rsidDel="00000000" w:rsidR="00000000" w:rsidRPr="00000000">
        <w:rPr>
          <w:sz w:val="20"/>
          <w:szCs w:val="20"/>
          <w:rtl w:val="0"/>
        </w:rPr>
        <w:t xml:space="preserve">● Map out and explain the competitive landscape against the market needs to identify opportunities</w:t>
      </w:r>
    </w:p>
    <w:p w:rsidR="00000000" w:rsidDel="00000000" w:rsidP="00000000" w:rsidRDefault="00000000" w:rsidRPr="00000000" w14:paraId="00000025">
      <w:pPr>
        <w:widowControl w:val="0"/>
        <w:spacing w:before="31.07879638671875" w:line="240" w:lineRule="auto"/>
        <w:ind w:left="377.3999786376953" w:firstLine="0"/>
        <w:rPr>
          <w:sz w:val="20"/>
          <w:szCs w:val="20"/>
        </w:rPr>
      </w:pPr>
      <w:r w:rsidDel="00000000" w:rsidR="00000000" w:rsidRPr="00000000">
        <w:rPr>
          <w:rtl w:val="0"/>
        </w:rPr>
      </w:r>
    </w:p>
    <w:p w:rsidR="00000000" w:rsidDel="00000000" w:rsidP="00000000" w:rsidRDefault="00000000" w:rsidRPr="00000000" w14:paraId="00000026">
      <w:pPr>
        <w:widowControl w:val="0"/>
        <w:spacing w:line="240" w:lineRule="auto"/>
        <w:ind w:left="14.400005340576172" w:firstLine="0"/>
        <w:rPr>
          <w:b w:val="1"/>
          <w:sz w:val="20"/>
          <w:szCs w:val="20"/>
        </w:rPr>
      </w:pPr>
      <w:r w:rsidDel="00000000" w:rsidR="00000000" w:rsidRPr="00000000">
        <w:rPr>
          <w:b w:val="1"/>
          <w:sz w:val="20"/>
          <w:szCs w:val="20"/>
          <w:rtl w:val="0"/>
        </w:rPr>
        <w:t xml:space="preserve">Delivery 2: Design a value proposition that can win in the market </w:t>
      </w:r>
    </w:p>
    <w:p w:rsidR="00000000" w:rsidDel="00000000" w:rsidP="00000000" w:rsidRDefault="00000000" w:rsidRPr="00000000" w14:paraId="00000027">
      <w:pPr>
        <w:widowControl w:val="0"/>
        <w:spacing w:before="31.077880859375" w:line="240" w:lineRule="auto"/>
        <w:ind w:left="377.3999786376953" w:firstLine="0"/>
        <w:rPr>
          <w:sz w:val="20"/>
          <w:szCs w:val="20"/>
        </w:rPr>
      </w:pPr>
      <w:r w:rsidDel="00000000" w:rsidR="00000000" w:rsidRPr="00000000">
        <w:rPr>
          <w:sz w:val="20"/>
          <w:szCs w:val="20"/>
          <w:rtl w:val="0"/>
        </w:rPr>
        <w:t xml:space="preserve">● What should be our unique value proposition? </w:t>
      </w:r>
    </w:p>
    <w:p w:rsidR="00000000" w:rsidDel="00000000" w:rsidP="00000000" w:rsidRDefault="00000000" w:rsidRPr="00000000" w14:paraId="00000028">
      <w:pPr>
        <w:widowControl w:val="0"/>
        <w:spacing w:before="31.077880859375" w:line="240" w:lineRule="auto"/>
        <w:ind w:left="377.3999786376953" w:firstLine="0"/>
        <w:rPr>
          <w:sz w:val="20"/>
          <w:szCs w:val="20"/>
        </w:rPr>
      </w:pPr>
      <w:r w:rsidDel="00000000" w:rsidR="00000000" w:rsidRPr="00000000">
        <w:rPr>
          <w:sz w:val="20"/>
          <w:szCs w:val="20"/>
          <w:rtl w:val="0"/>
        </w:rPr>
        <w:t xml:space="preserve">● What are the unique features that support this value proposition? </w:t>
      </w:r>
    </w:p>
    <w:p w:rsidR="00000000" w:rsidDel="00000000" w:rsidP="00000000" w:rsidRDefault="00000000" w:rsidRPr="00000000" w14:paraId="00000029">
      <w:pPr>
        <w:widowControl w:val="0"/>
        <w:spacing w:before="295.555419921875" w:line="240" w:lineRule="auto"/>
        <w:ind w:left="14.400005340576172" w:firstLine="0"/>
        <w:rPr>
          <w:b w:val="1"/>
          <w:sz w:val="20"/>
          <w:szCs w:val="20"/>
        </w:rPr>
      </w:pPr>
      <w:r w:rsidDel="00000000" w:rsidR="00000000" w:rsidRPr="00000000">
        <w:rPr>
          <w:b w:val="1"/>
          <w:sz w:val="20"/>
          <w:szCs w:val="20"/>
          <w:rtl w:val="0"/>
        </w:rPr>
        <w:t xml:space="preserve">Delivery 3: Design the product process flow </w:t>
      </w:r>
    </w:p>
    <w:p w:rsidR="00000000" w:rsidDel="00000000" w:rsidP="00000000" w:rsidRDefault="00000000" w:rsidRPr="00000000" w14:paraId="0000002A">
      <w:pPr>
        <w:widowControl w:val="0"/>
        <w:spacing w:before="31.077880859375" w:line="240" w:lineRule="auto"/>
        <w:ind w:left="377.3999786376953" w:firstLine="0"/>
        <w:rPr>
          <w:sz w:val="20"/>
          <w:szCs w:val="20"/>
        </w:rPr>
      </w:pPr>
      <w:r w:rsidDel="00000000" w:rsidR="00000000" w:rsidRPr="00000000">
        <w:rPr>
          <w:sz w:val="20"/>
          <w:szCs w:val="20"/>
          <w:rtl w:val="0"/>
        </w:rPr>
        <w:t xml:space="preserve">● Map out the process for the unique features </w:t>
      </w:r>
    </w:p>
    <w:p w:rsidR="00000000" w:rsidDel="00000000" w:rsidP="00000000" w:rsidRDefault="00000000" w:rsidRPr="00000000" w14:paraId="0000002B">
      <w:pPr>
        <w:widowControl w:val="0"/>
        <w:spacing w:before="31.077880859375" w:line="264.3717384338379" w:lineRule="auto"/>
        <w:ind w:left="540" w:right="27.9345703125" w:hanging="180"/>
        <w:rPr>
          <w:sz w:val="20"/>
          <w:szCs w:val="20"/>
        </w:rPr>
      </w:pPr>
      <w:r w:rsidDel="00000000" w:rsidR="00000000" w:rsidRPr="00000000">
        <w:rPr>
          <w:sz w:val="20"/>
          <w:szCs w:val="20"/>
          <w:rtl w:val="0"/>
        </w:rPr>
        <w:t xml:space="preserve">● Only include rough wireframes of any specific unique UI that supports the UVP. No need to add basic wireframes that are already common in the market </w:t>
      </w:r>
    </w:p>
    <w:p w:rsidR="00000000" w:rsidDel="00000000" w:rsidP="00000000" w:rsidRDefault="00000000" w:rsidRPr="00000000" w14:paraId="0000002C">
      <w:pPr>
        <w:widowControl w:val="0"/>
        <w:spacing w:before="275.245361328125" w:line="240" w:lineRule="auto"/>
        <w:ind w:left="14.400005340576172" w:firstLine="0"/>
        <w:rPr>
          <w:b w:val="1"/>
          <w:sz w:val="20"/>
          <w:szCs w:val="20"/>
        </w:rPr>
      </w:pPr>
      <w:r w:rsidDel="00000000" w:rsidR="00000000" w:rsidRPr="00000000">
        <w:rPr>
          <w:b w:val="1"/>
          <w:sz w:val="20"/>
          <w:szCs w:val="20"/>
          <w:rtl w:val="0"/>
        </w:rPr>
        <w:t xml:space="preserve">Delivery 4: Prioritise the development of the product components </w:t>
      </w:r>
    </w:p>
    <w:p w:rsidR="00000000" w:rsidDel="00000000" w:rsidP="00000000" w:rsidRDefault="00000000" w:rsidRPr="00000000" w14:paraId="0000002D">
      <w:pPr>
        <w:widowControl w:val="0"/>
        <w:spacing w:before="31.077880859375" w:line="240" w:lineRule="auto"/>
        <w:ind w:left="377.3999786376953" w:firstLine="0"/>
        <w:rPr>
          <w:sz w:val="20"/>
          <w:szCs w:val="20"/>
        </w:rPr>
      </w:pPr>
      <w:r w:rsidDel="00000000" w:rsidR="00000000" w:rsidRPr="00000000">
        <w:rPr>
          <w:sz w:val="20"/>
          <w:szCs w:val="20"/>
          <w:rtl w:val="0"/>
        </w:rPr>
        <w:t xml:space="preserve">● How would you prioritise the development of the features </w:t>
      </w:r>
    </w:p>
    <w:p w:rsidR="00000000" w:rsidDel="00000000" w:rsidP="00000000" w:rsidRDefault="00000000" w:rsidRPr="00000000" w14:paraId="0000002E">
      <w:pPr>
        <w:widowControl w:val="0"/>
        <w:spacing w:before="31.07666015625" w:line="240" w:lineRule="auto"/>
        <w:ind w:left="377.3999786376953" w:firstLine="0"/>
        <w:rPr>
          <w:sz w:val="20"/>
          <w:szCs w:val="20"/>
        </w:rPr>
      </w:pPr>
      <w:r w:rsidDel="00000000" w:rsidR="00000000" w:rsidRPr="00000000">
        <w:rPr>
          <w:sz w:val="20"/>
          <w:szCs w:val="20"/>
          <w:rtl w:val="0"/>
        </w:rPr>
        <w:t xml:space="preserve">● Explain why each feature is more important than the other </w:t>
      </w:r>
    </w:p>
    <w:p w:rsidR="00000000" w:rsidDel="00000000" w:rsidP="00000000" w:rsidRDefault="00000000" w:rsidRPr="00000000" w14:paraId="0000002F">
      <w:pPr>
        <w:widowControl w:val="0"/>
        <w:spacing w:before="295.555419921875" w:line="240" w:lineRule="auto"/>
        <w:ind w:left="14.400005340576172" w:firstLine="0"/>
        <w:rPr>
          <w:b w:val="1"/>
          <w:sz w:val="20"/>
          <w:szCs w:val="20"/>
        </w:rPr>
      </w:pPr>
      <w:r w:rsidDel="00000000" w:rsidR="00000000" w:rsidRPr="00000000">
        <w:rPr>
          <w:b w:val="1"/>
          <w:sz w:val="20"/>
          <w:szCs w:val="20"/>
          <w:rtl w:val="0"/>
        </w:rPr>
        <w:t xml:space="preserve">Delivery 5: Plan the monitoring of the product after launch </w:t>
      </w:r>
    </w:p>
    <w:p w:rsidR="00000000" w:rsidDel="00000000" w:rsidP="00000000" w:rsidRDefault="00000000" w:rsidRPr="00000000" w14:paraId="00000030">
      <w:pPr>
        <w:widowControl w:val="0"/>
        <w:spacing w:before="31.077880859375" w:line="240" w:lineRule="auto"/>
        <w:ind w:left="377.3999786376953" w:firstLine="0"/>
        <w:rPr>
          <w:sz w:val="20"/>
          <w:szCs w:val="20"/>
        </w:rPr>
      </w:pPr>
      <w:r w:rsidDel="00000000" w:rsidR="00000000" w:rsidRPr="00000000">
        <w:rPr>
          <w:sz w:val="20"/>
          <w:szCs w:val="20"/>
          <w:rtl w:val="0"/>
        </w:rPr>
        <w:t xml:space="preserve">● How do you plan to get feedback from the users after the product is released? </w:t>
      </w:r>
    </w:p>
    <w:p w:rsidR="00000000" w:rsidDel="00000000" w:rsidP="00000000" w:rsidRDefault="00000000" w:rsidRPr="00000000" w14:paraId="00000031">
      <w:pPr>
        <w:widowControl w:val="0"/>
        <w:spacing w:before="31.077880859375" w:line="240" w:lineRule="auto"/>
        <w:ind w:left="377.3999786376953" w:firstLine="0"/>
        <w:rPr>
          <w:sz w:val="20"/>
          <w:szCs w:val="20"/>
        </w:rPr>
      </w:pPr>
      <w:r w:rsidDel="00000000" w:rsidR="00000000" w:rsidRPr="00000000">
        <w:rPr>
          <w:sz w:val="20"/>
          <w:szCs w:val="20"/>
          <w:rtl w:val="0"/>
        </w:rPr>
        <w:t xml:space="preserve">● What metrics will you track to monitor the service in production?</w:t>
      </w:r>
    </w:p>
    <w:p w:rsidR="00000000" w:rsidDel="00000000" w:rsidP="00000000" w:rsidRDefault="00000000" w:rsidRPr="00000000" w14:paraId="0000003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vigdhgu3ry5"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Delivery 1: Requirement Gathering</w:t>
      </w:r>
      <w:r w:rsidDel="00000000" w:rsidR="00000000" w:rsidRPr="00000000">
        <w:rPr>
          <w:rtl w:val="0"/>
        </w:rPr>
      </w:r>
    </w:p>
    <w:p w:rsidR="00000000" w:rsidDel="00000000" w:rsidP="00000000" w:rsidRDefault="00000000" w:rsidRPr="00000000" w14:paraId="00000034">
      <w:pPr>
        <w:widowControl w:val="0"/>
        <w:spacing w:before="295.5535888671875" w:line="240" w:lineRule="auto"/>
        <w:jc w:val="both"/>
        <w:rPr>
          <w:b w:val="1"/>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05" w:hRule="atLeast"/>
          <w:tblHeader w:val="0"/>
        </w:trPr>
        <w:tc>
          <w:tcPr>
            <w:tcBorders>
              <w:top w:color="ffffff" w:space="0" w:sz="8" w:val="single"/>
              <w:left w:color="ffffff" w:space="0" w:sz="8" w:val="single"/>
              <w:bottom w:color="ffffff" w:space="0" w:sz="8" w:val="single"/>
              <w:right w:color="ffffff" w:space="0" w:sz="8" w:val="single"/>
            </w:tcBorders>
            <w:shd w:fill="ffd966" w:val="clear"/>
            <w:vAlign w:val="center"/>
          </w:tcPr>
          <w:p w:rsidR="00000000" w:rsidDel="00000000" w:rsidP="00000000" w:rsidRDefault="00000000" w:rsidRPr="00000000" w14:paraId="00000035">
            <w:pPr>
              <w:widowControl w:val="0"/>
              <w:spacing w:line="240" w:lineRule="auto"/>
              <w:jc w:val="center"/>
              <w:rPr>
                <w:b w:val="1"/>
                <w:sz w:val="80"/>
                <w:szCs w:val="80"/>
              </w:rPr>
            </w:pPr>
            <w:r w:rsidDel="00000000" w:rsidR="00000000" w:rsidRPr="00000000">
              <w:rPr>
                <w:b w:val="1"/>
                <w:sz w:val="80"/>
                <w:szCs w:val="80"/>
                <w:rtl w:val="0"/>
              </w:rPr>
              <w:t xml:space="preserve">Requirement </w:t>
            </w:r>
          </w:p>
          <w:p w:rsidR="00000000" w:rsidDel="00000000" w:rsidP="00000000" w:rsidRDefault="00000000" w:rsidRPr="00000000" w14:paraId="00000036">
            <w:pPr>
              <w:widowControl w:val="0"/>
              <w:spacing w:line="240" w:lineRule="auto"/>
              <w:jc w:val="center"/>
              <w:rPr>
                <w:b w:val="1"/>
                <w:sz w:val="80"/>
                <w:szCs w:val="80"/>
              </w:rPr>
            </w:pPr>
            <w:r w:rsidDel="00000000" w:rsidR="00000000" w:rsidRPr="00000000">
              <w:rPr>
                <w:b w:val="1"/>
                <w:sz w:val="80"/>
                <w:szCs w:val="80"/>
                <w:rtl w:val="0"/>
              </w:rPr>
              <w:t xml:space="preserve">Gathering</w:t>
            </w:r>
          </w:p>
        </w:tc>
      </w:tr>
    </w:tbl>
    <w:p w:rsidR="00000000" w:rsidDel="00000000" w:rsidP="00000000" w:rsidRDefault="00000000" w:rsidRPr="00000000" w14:paraId="00000037">
      <w:pPr>
        <w:pStyle w:val="Heading2"/>
        <w:spacing w:after="0" w:before="0" w:lineRule="auto"/>
        <w:jc w:val="both"/>
        <w:rPr>
          <w:b w:val="1"/>
          <w:color w:val="f1c232"/>
        </w:rPr>
      </w:pPr>
      <w:bookmarkStart w:colFirst="0" w:colLast="0" w:name="_ao7lw3z598a7" w:id="2"/>
      <w:bookmarkEnd w:id="2"/>
      <w:r w:rsidDel="00000000" w:rsidR="00000000" w:rsidRPr="00000000">
        <w:rPr>
          <w:b w:val="1"/>
          <w:color w:val="f1c232"/>
          <w:rtl w:val="0"/>
        </w:rPr>
        <w:t xml:space="preserve">1.1 IDENTIFICATION OF CUSTOMER NEEDS AND WANTS</w:t>
      </w:r>
    </w:p>
    <w:p w:rsidR="00000000" w:rsidDel="00000000" w:rsidP="00000000" w:rsidRDefault="00000000" w:rsidRPr="00000000" w14:paraId="00000038">
      <w:pPr>
        <w:pStyle w:val="Heading3"/>
        <w:spacing w:after="0" w:before="0" w:lineRule="auto"/>
        <w:rPr>
          <w:b w:val="1"/>
          <w:color w:val="000000"/>
          <w:sz w:val="22"/>
          <w:szCs w:val="22"/>
        </w:rPr>
      </w:pPr>
      <w:bookmarkStart w:colFirst="0" w:colLast="0" w:name="_ospz0nxtj448" w:id="3"/>
      <w:bookmarkEnd w:id="3"/>
      <w:r w:rsidDel="00000000" w:rsidR="00000000" w:rsidRPr="00000000">
        <w:rPr>
          <w:b w:val="1"/>
          <w:color w:val="000000"/>
          <w:sz w:val="22"/>
          <w:szCs w:val="22"/>
          <w:rtl w:val="0"/>
        </w:rPr>
        <w:t xml:space="preserve">1.1.1 INDONESIA'S LANDSCAPE AND OPPORTUNITY IN LOAN COMPARED TO OTHER ASIA COUNTRIES</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jc w:val="center"/>
        <w:rPr>
          <w:sz w:val="18"/>
          <w:szCs w:val="18"/>
        </w:rPr>
      </w:pPr>
      <w:r w:rsidDel="00000000" w:rsidR="00000000" w:rsidRPr="00000000">
        <w:rPr>
          <w:sz w:val="18"/>
          <w:szCs w:val="18"/>
          <w:rtl w:val="0"/>
        </w:rPr>
        <w:t xml:space="preserve">Table 1.1 Countries Snapshot of Loan Disbursement Opportunity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55"/>
        <w:gridCol w:w="1395"/>
        <w:gridCol w:w="1725"/>
        <w:gridCol w:w="1725"/>
        <w:gridCol w:w="1560"/>
        <w:tblGridChange w:id="0">
          <w:tblGrid>
            <w:gridCol w:w="1500"/>
            <w:gridCol w:w="1455"/>
            <w:gridCol w:w="1395"/>
            <w:gridCol w:w="1725"/>
            <w:gridCol w:w="1725"/>
            <w:gridCol w:w="156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3B">
            <w:pPr>
              <w:widowControl w:val="0"/>
              <w:spacing w:line="240" w:lineRule="auto"/>
              <w:jc w:val="center"/>
              <w:rPr>
                <w:b w:val="1"/>
                <w:sz w:val="20"/>
                <w:szCs w:val="20"/>
              </w:rPr>
            </w:pPr>
            <w:r w:rsidDel="00000000" w:rsidR="00000000" w:rsidRPr="00000000">
              <w:rPr>
                <w:b w:val="1"/>
                <w:sz w:val="20"/>
                <w:szCs w:val="20"/>
                <w:rtl w:val="0"/>
              </w:rPr>
              <w:t xml:space="preserve">Country</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3C">
            <w:pPr>
              <w:widowControl w:val="0"/>
              <w:spacing w:line="240" w:lineRule="auto"/>
              <w:jc w:val="center"/>
              <w:rPr>
                <w:b w:val="1"/>
                <w:sz w:val="20"/>
                <w:szCs w:val="20"/>
              </w:rPr>
            </w:pPr>
            <w:r w:rsidDel="00000000" w:rsidR="00000000" w:rsidRPr="00000000">
              <w:rPr>
                <w:b w:val="1"/>
                <w:sz w:val="20"/>
                <w:szCs w:val="20"/>
                <w:rtl w:val="0"/>
              </w:rPr>
              <w:t xml:space="preserve">Population</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3D">
            <w:pPr>
              <w:widowControl w:val="0"/>
              <w:spacing w:line="240" w:lineRule="auto"/>
              <w:jc w:val="center"/>
              <w:rPr>
                <w:b w:val="1"/>
                <w:sz w:val="20"/>
                <w:szCs w:val="20"/>
              </w:rPr>
            </w:pPr>
            <w:r w:rsidDel="00000000" w:rsidR="00000000" w:rsidRPr="00000000">
              <w:rPr>
                <w:b w:val="1"/>
                <w:sz w:val="20"/>
                <w:szCs w:val="20"/>
                <w:rtl w:val="0"/>
              </w:rPr>
              <w:t xml:space="preserve">Numbers of SME’s (Entities)</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3E">
            <w:pPr>
              <w:widowControl w:val="0"/>
              <w:spacing w:line="240" w:lineRule="auto"/>
              <w:jc w:val="center"/>
              <w:rPr>
                <w:b w:val="1"/>
                <w:sz w:val="20"/>
                <w:szCs w:val="20"/>
              </w:rPr>
            </w:pPr>
            <w:r w:rsidDel="00000000" w:rsidR="00000000" w:rsidRPr="00000000">
              <w:rPr>
                <w:b w:val="1"/>
                <w:sz w:val="20"/>
                <w:szCs w:val="20"/>
                <w:rtl w:val="0"/>
              </w:rPr>
              <w:t xml:space="preserve">Loan Disbursement</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3F">
            <w:pPr>
              <w:widowControl w:val="0"/>
              <w:spacing w:line="240" w:lineRule="auto"/>
              <w:jc w:val="center"/>
              <w:rPr>
                <w:b w:val="1"/>
                <w:sz w:val="20"/>
                <w:szCs w:val="20"/>
              </w:rPr>
            </w:pPr>
            <w:r w:rsidDel="00000000" w:rsidR="00000000" w:rsidRPr="00000000">
              <w:rPr>
                <w:b w:val="1"/>
                <w:sz w:val="20"/>
                <w:szCs w:val="20"/>
                <w:rtl w:val="0"/>
              </w:rPr>
              <w:t xml:space="preserve">Buy Now Pay Later (GMV)</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40">
            <w:pPr>
              <w:widowControl w:val="0"/>
              <w:spacing w:line="240" w:lineRule="auto"/>
              <w:jc w:val="center"/>
              <w:rPr>
                <w:b w:val="1"/>
                <w:sz w:val="20"/>
                <w:szCs w:val="20"/>
              </w:rPr>
            </w:pPr>
            <w:r w:rsidDel="00000000" w:rsidR="00000000" w:rsidRPr="00000000">
              <w:rPr>
                <w:b w:val="1"/>
                <w:sz w:val="20"/>
                <w:szCs w:val="20"/>
                <w:rtl w:val="0"/>
              </w:rPr>
              <w:t xml:space="preserve">Credit Card Penetration (Compared to Population)</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1">
            <w:pPr>
              <w:widowControl w:val="0"/>
              <w:spacing w:line="240" w:lineRule="auto"/>
              <w:rPr>
                <w:sz w:val="20"/>
                <w:szCs w:val="20"/>
              </w:rPr>
            </w:pPr>
            <w:r w:rsidDel="00000000" w:rsidR="00000000" w:rsidRPr="00000000">
              <w:rPr>
                <w:sz w:val="20"/>
                <w:szCs w:val="20"/>
                <w:rtl w:val="0"/>
              </w:rPr>
              <w:t xml:space="preserve">China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2">
            <w:pPr>
              <w:widowControl w:val="0"/>
              <w:spacing w:line="240" w:lineRule="auto"/>
              <w:jc w:val="right"/>
              <w:rPr>
                <w:sz w:val="20"/>
                <w:szCs w:val="20"/>
              </w:rPr>
            </w:pPr>
            <w:r w:rsidDel="00000000" w:rsidR="00000000" w:rsidRPr="00000000">
              <w:rPr>
                <w:sz w:val="20"/>
                <w:szCs w:val="20"/>
                <w:rtl w:val="0"/>
              </w:rPr>
              <w:t xml:space="preserve">1.4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3">
            <w:pPr>
              <w:widowControl w:val="0"/>
              <w:spacing w:line="240" w:lineRule="auto"/>
              <w:jc w:val="right"/>
              <w:rPr>
                <w:sz w:val="20"/>
                <w:szCs w:val="20"/>
              </w:rPr>
            </w:pPr>
            <w:r w:rsidDel="00000000" w:rsidR="00000000" w:rsidRPr="00000000">
              <w:rPr>
                <w:sz w:val="20"/>
                <w:szCs w:val="20"/>
                <w:rtl w:val="0"/>
              </w:rPr>
              <w:t xml:space="preserve">52 Million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4">
            <w:pPr>
              <w:widowControl w:val="0"/>
              <w:spacing w:line="240" w:lineRule="auto"/>
              <w:jc w:val="right"/>
              <w:rPr>
                <w:sz w:val="20"/>
                <w:szCs w:val="20"/>
              </w:rPr>
            </w:pPr>
            <w:r w:rsidDel="00000000" w:rsidR="00000000" w:rsidRPr="00000000">
              <w:rPr>
                <w:sz w:val="20"/>
                <w:szCs w:val="20"/>
                <w:rtl w:val="0"/>
              </w:rPr>
              <w:t xml:space="preserve">$8,7 Trillion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5">
            <w:pPr>
              <w:widowControl w:val="0"/>
              <w:spacing w:line="240" w:lineRule="auto"/>
              <w:jc w:val="right"/>
              <w:rPr>
                <w:sz w:val="20"/>
                <w:szCs w:val="20"/>
              </w:rPr>
            </w:pPr>
            <w:r w:rsidDel="00000000" w:rsidR="00000000" w:rsidRPr="00000000">
              <w:rPr>
                <w:sz w:val="20"/>
                <w:szCs w:val="20"/>
                <w:rtl w:val="0"/>
              </w:rPr>
              <w:t xml:space="preserve">US$103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6">
            <w:pPr>
              <w:widowControl w:val="0"/>
              <w:spacing w:line="240" w:lineRule="auto"/>
              <w:jc w:val="right"/>
              <w:rPr>
                <w:sz w:val="20"/>
                <w:szCs w:val="20"/>
              </w:rPr>
            </w:pPr>
            <w:r w:rsidDel="00000000" w:rsidR="00000000" w:rsidRPr="00000000">
              <w:rPr>
                <w:sz w:val="20"/>
                <w:szCs w:val="20"/>
                <w:rtl w:val="0"/>
              </w:rPr>
              <w:t xml:space="preserve">38%</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Thailand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8">
            <w:pPr>
              <w:widowControl w:val="0"/>
              <w:spacing w:line="240" w:lineRule="auto"/>
              <w:jc w:val="right"/>
              <w:rPr>
                <w:sz w:val="20"/>
                <w:szCs w:val="20"/>
              </w:rPr>
            </w:pPr>
            <w:r w:rsidDel="00000000" w:rsidR="00000000" w:rsidRPr="00000000">
              <w:rPr>
                <w:sz w:val="20"/>
                <w:szCs w:val="20"/>
                <w:rtl w:val="0"/>
              </w:rPr>
              <w:t xml:space="preserve">66.09 Million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9">
            <w:pPr>
              <w:widowControl w:val="0"/>
              <w:spacing w:line="240" w:lineRule="auto"/>
              <w:jc w:val="right"/>
              <w:rPr>
                <w:sz w:val="20"/>
                <w:szCs w:val="20"/>
              </w:rPr>
            </w:pPr>
            <w:r w:rsidDel="00000000" w:rsidR="00000000" w:rsidRPr="00000000">
              <w:rPr>
                <w:sz w:val="20"/>
                <w:szCs w:val="20"/>
                <w:rtl w:val="0"/>
              </w:rPr>
              <w:t xml:space="preserve">3.2 Million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A">
            <w:pPr>
              <w:widowControl w:val="0"/>
              <w:spacing w:line="240" w:lineRule="auto"/>
              <w:jc w:val="right"/>
              <w:rPr>
                <w:sz w:val="20"/>
                <w:szCs w:val="20"/>
              </w:rPr>
            </w:pPr>
            <w:r w:rsidDel="00000000" w:rsidR="00000000" w:rsidRPr="00000000">
              <w:rPr>
                <w:sz w:val="20"/>
                <w:szCs w:val="20"/>
                <w:rtl w:val="0"/>
              </w:rPr>
              <w:t xml:space="preserve">$97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B">
            <w:pPr>
              <w:widowControl w:val="0"/>
              <w:spacing w:line="240" w:lineRule="auto"/>
              <w:jc w:val="right"/>
              <w:rPr>
                <w:sz w:val="20"/>
                <w:szCs w:val="20"/>
              </w:rPr>
            </w:pPr>
            <w:r w:rsidDel="00000000" w:rsidR="00000000" w:rsidRPr="00000000">
              <w:rPr>
                <w:sz w:val="20"/>
                <w:szCs w:val="20"/>
                <w:rtl w:val="0"/>
              </w:rPr>
              <w:t xml:space="preserve">US$2.9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C">
            <w:pPr>
              <w:widowControl w:val="0"/>
              <w:spacing w:line="240" w:lineRule="auto"/>
              <w:jc w:val="right"/>
              <w:rPr>
                <w:sz w:val="20"/>
                <w:szCs w:val="20"/>
              </w:rPr>
            </w:pPr>
            <w:r w:rsidDel="00000000" w:rsidR="00000000" w:rsidRPr="00000000">
              <w:rPr>
                <w:sz w:val="20"/>
                <w:szCs w:val="20"/>
                <w:rtl w:val="0"/>
              </w:rPr>
              <w:t xml:space="preserve">35%</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D">
            <w:pPr>
              <w:widowControl w:val="0"/>
              <w:spacing w:line="240" w:lineRule="auto"/>
              <w:rPr>
                <w:b w:val="1"/>
                <w:sz w:val="20"/>
                <w:szCs w:val="20"/>
              </w:rPr>
            </w:pPr>
            <w:r w:rsidDel="00000000" w:rsidR="00000000" w:rsidRPr="00000000">
              <w:rPr>
                <w:sz w:val="20"/>
                <w:szCs w:val="20"/>
                <w:rtl w:val="0"/>
              </w:rPr>
              <w:t xml:space="preserve">Indonesia 🇮🇩</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E">
            <w:pPr>
              <w:widowControl w:val="0"/>
              <w:spacing w:line="240" w:lineRule="auto"/>
              <w:jc w:val="right"/>
              <w:rPr>
                <w:sz w:val="20"/>
                <w:szCs w:val="20"/>
              </w:rPr>
            </w:pPr>
            <w:r w:rsidDel="00000000" w:rsidR="00000000" w:rsidRPr="00000000">
              <w:rPr>
                <w:sz w:val="20"/>
                <w:szCs w:val="20"/>
                <w:rtl w:val="0"/>
              </w:rPr>
              <w:t xml:space="preserve">274.88 Million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4F">
            <w:pPr>
              <w:widowControl w:val="0"/>
              <w:spacing w:line="240" w:lineRule="auto"/>
              <w:jc w:val="right"/>
              <w:rPr>
                <w:sz w:val="20"/>
                <w:szCs w:val="20"/>
              </w:rPr>
            </w:pPr>
            <w:r w:rsidDel="00000000" w:rsidR="00000000" w:rsidRPr="00000000">
              <w:rPr>
                <w:sz w:val="20"/>
                <w:szCs w:val="20"/>
                <w:rtl w:val="0"/>
              </w:rPr>
              <w:t xml:space="preserve">64 Million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0">
            <w:pPr>
              <w:widowControl w:val="0"/>
              <w:spacing w:line="240" w:lineRule="auto"/>
              <w:jc w:val="right"/>
              <w:rPr>
                <w:sz w:val="20"/>
                <w:szCs w:val="20"/>
              </w:rPr>
            </w:pPr>
            <w:r w:rsidDel="00000000" w:rsidR="00000000" w:rsidRPr="00000000">
              <w:rPr>
                <w:sz w:val="20"/>
                <w:szCs w:val="20"/>
                <w:rtl w:val="0"/>
              </w:rPr>
              <w:t xml:space="preserve">$80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1">
            <w:pPr>
              <w:widowControl w:val="0"/>
              <w:spacing w:line="240" w:lineRule="auto"/>
              <w:jc w:val="right"/>
              <w:rPr>
                <w:sz w:val="20"/>
                <w:szCs w:val="20"/>
              </w:rPr>
            </w:pPr>
            <w:r w:rsidDel="00000000" w:rsidR="00000000" w:rsidRPr="00000000">
              <w:rPr>
                <w:sz w:val="20"/>
                <w:szCs w:val="20"/>
                <w:rtl w:val="0"/>
              </w:rPr>
              <w:t xml:space="preserve">US$3.7  Billion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2">
            <w:pPr>
              <w:widowControl w:val="0"/>
              <w:spacing w:line="240" w:lineRule="auto"/>
              <w:jc w:val="right"/>
              <w:rPr>
                <w:sz w:val="20"/>
                <w:szCs w:val="20"/>
              </w:rPr>
            </w:pPr>
            <w:r w:rsidDel="00000000" w:rsidR="00000000" w:rsidRPr="00000000">
              <w:rPr>
                <w:sz w:val="20"/>
                <w:szCs w:val="20"/>
                <w:rtl w:val="0"/>
              </w:rPr>
              <w:t xml:space="preserve">5%</w:t>
            </w:r>
          </w:p>
        </w:tc>
      </w:tr>
    </w:tbl>
    <w:p w:rsidR="00000000" w:rsidDel="00000000" w:rsidP="00000000" w:rsidRDefault="00000000" w:rsidRPr="00000000" w14:paraId="00000053">
      <w:pPr>
        <w:jc w:val="center"/>
        <w:rPr>
          <w:sz w:val="18"/>
          <w:szCs w:val="18"/>
        </w:rPr>
      </w:pPr>
      <w:r w:rsidDel="00000000" w:rsidR="00000000" w:rsidRPr="00000000">
        <w:rPr>
          <w:sz w:val="18"/>
          <w:szCs w:val="18"/>
          <w:rtl w:val="0"/>
        </w:rPr>
        <w:t xml:space="preserve">Source: OECD (2022) and 360 Market Updates (2022)</w:t>
      </w:r>
    </w:p>
    <w:p w:rsidR="00000000" w:rsidDel="00000000" w:rsidP="00000000" w:rsidRDefault="00000000" w:rsidRPr="00000000" w14:paraId="00000054">
      <w:pPr>
        <w:jc w:val="center"/>
        <w:rPr>
          <w:sz w:val="18"/>
          <w:szCs w:val="18"/>
        </w:rPr>
      </w:pPr>
      <w:r w:rsidDel="00000000" w:rsidR="00000000" w:rsidRPr="00000000">
        <w:rPr>
          <w:rtl w:val="0"/>
        </w:rPr>
      </w:r>
    </w:p>
    <w:p w:rsidR="00000000" w:rsidDel="00000000" w:rsidP="00000000" w:rsidRDefault="00000000" w:rsidRPr="00000000" w14:paraId="00000055">
      <w:pPr>
        <w:ind w:firstLine="720"/>
        <w:jc w:val="both"/>
        <w:rPr/>
      </w:pPr>
      <w:r w:rsidDel="00000000" w:rsidR="00000000" w:rsidRPr="00000000">
        <w:rPr>
          <w:rtl w:val="0"/>
        </w:rPr>
        <w:t xml:space="preserve">Despite having a larger population than Thailand, Indonesia's SME lending remains underserved, creating significant opportunities for digital financing solutions such as P2P lending, BNPL services, or loans to fill this credit gap. It is a good signal for Bank Jago, particularly given the country's low and stagnant growth in the credit card adoption rate. Detail from the population we map the existing demographic that the players have already scoped into several segments (see Table 1.2).</w:t>
      </w:r>
    </w:p>
    <w:p w:rsidR="00000000" w:rsidDel="00000000" w:rsidP="00000000" w:rsidRDefault="00000000" w:rsidRPr="00000000" w14:paraId="00000056">
      <w:pPr>
        <w:jc w:val="center"/>
        <w:rPr>
          <w:sz w:val="18"/>
          <w:szCs w:val="18"/>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sz w:val="18"/>
          <w:szCs w:val="18"/>
          <w:rtl w:val="0"/>
        </w:rPr>
        <w:t xml:space="preserve">Table 1.2 User Persona of Indonesians in the Buy Now Paylater Business Segment (Data per Dec’23)</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9.0697674418604"/>
        <w:gridCol w:w="3700.4651162790697"/>
        <w:gridCol w:w="3700.4651162790697"/>
        <w:tblGridChange w:id="0">
          <w:tblGrid>
            <w:gridCol w:w="1959.0697674418604"/>
            <w:gridCol w:w="3700.4651162790697"/>
            <w:gridCol w:w="3700.4651162790697"/>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58">
            <w:pPr>
              <w:widowControl w:val="0"/>
              <w:spacing w:line="240" w:lineRule="auto"/>
              <w:jc w:val="center"/>
              <w:rPr>
                <w:b w:val="1"/>
              </w:rPr>
            </w:pPr>
            <w:r w:rsidDel="00000000" w:rsidR="00000000" w:rsidRPr="00000000">
              <w:rPr>
                <w:b w:val="1"/>
                <w:rtl w:val="0"/>
              </w:rPr>
              <w:t xml:space="preserve">Parameters</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59">
            <w:pPr>
              <w:widowControl w:val="0"/>
              <w:spacing w:line="240" w:lineRule="auto"/>
              <w:jc w:val="center"/>
              <w:rPr>
                <w:b w:val="1"/>
              </w:rPr>
            </w:pPr>
            <w:r w:rsidDel="00000000" w:rsidR="00000000" w:rsidRPr="00000000">
              <w:rPr>
                <w:b w:val="1"/>
                <w:rtl w:val="0"/>
              </w:rPr>
              <w:t xml:space="preserve">Metrics</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5A">
            <w:pPr>
              <w:widowControl w:val="0"/>
              <w:spacing w:line="240" w:lineRule="auto"/>
              <w:jc w:val="center"/>
              <w:rPr>
                <w:b w:val="1"/>
              </w:rPr>
            </w:pPr>
            <w:r w:rsidDel="00000000" w:rsidR="00000000" w:rsidRPr="00000000">
              <w:rPr>
                <w:b w:val="1"/>
                <w:rtl w:val="0"/>
              </w:rPr>
              <w:t xml:space="preserve">Numbers</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B">
            <w:pPr>
              <w:rPr>
                <w:b w:val="1"/>
              </w:rPr>
            </w:pPr>
            <w:r w:rsidDel="00000000" w:rsidR="00000000" w:rsidRPr="00000000">
              <w:rPr>
                <w:b w:val="1"/>
                <w:rtl w:val="0"/>
              </w:rPr>
              <w:t xml:space="preserve">Active user of loan and paylater.</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C">
            <w:pPr>
              <w:jc w:val="right"/>
              <w:rPr/>
            </w:pPr>
            <w:r w:rsidDel="00000000" w:rsidR="00000000" w:rsidRPr="00000000">
              <w:rPr>
                <w:rtl w:val="0"/>
              </w:rPr>
              <w:t xml:space="preserve">Monthly Active Users (MAU)</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D">
            <w:pPr>
              <w:jc w:val="right"/>
              <w:rPr>
                <w:b w:val="1"/>
              </w:rPr>
            </w:pPr>
            <w:r w:rsidDel="00000000" w:rsidR="00000000" w:rsidRPr="00000000">
              <w:rPr>
                <w:b w:val="1"/>
                <w:rtl w:val="0"/>
              </w:rPr>
              <w:t xml:space="preserve">13.4 Million </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Gender Proportion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5F">
            <w:pPr>
              <w:ind w:left="720" w:firstLine="0"/>
              <w:jc w:val="right"/>
              <w:rPr/>
            </w:pPr>
            <w:r w:rsidDel="00000000" w:rsidR="00000000" w:rsidRPr="00000000">
              <w:rPr>
                <w:rtl w:val="0"/>
              </w:rPr>
              <w:t xml:space="preserve">By percentage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0">
            <w:pPr>
              <w:ind w:left="720" w:firstLine="0"/>
              <w:jc w:val="right"/>
              <w:rPr/>
            </w:pPr>
            <w:r w:rsidDel="00000000" w:rsidR="00000000" w:rsidRPr="00000000">
              <w:rPr>
                <w:sz w:val="18"/>
                <w:szCs w:val="18"/>
                <w:u w:val="single"/>
                <w:rtl w:val="0"/>
              </w:rPr>
              <w:t xml:space="preserve">From 100%</w:t>
            </w:r>
            <w:r w:rsidDel="00000000" w:rsidR="00000000" w:rsidRPr="00000000">
              <w:rPr>
                <w:rtl w:val="0"/>
              </w:rPr>
              <w:t xml:space="preserve">,</w:t>
            </w:r>
          </w:p>
          <w:p w:rsidR="00000000" w:rsidDel="00000000" w:rsidP="00000000" w:rsidRDefault="00000000" w:rsidRPr="00000000" w14:paraId="00000061">
            <w:pPr>
              <w:ind w:left="720" w:firstLine="0"/>
              <w:jc w:val="right"/>
              <w:rPr>
                <w:b w:val="1"/>
              </w:rPr>
            </w:pPr>
            <w:r w:rsidDel="00000000" w:rsidR="00000000" w:rsidRPr="00000000">
              <w:rPr>
                <w:rtl w:val="0"/>
              </w:rPr>
              <w:t xml:space="preserve">Male ~ </w:t>
            </w:r>
            <w:r w:rsidDel="00000000" w:rsidR="00000000" w:rsidRPr="00000000">
              <w:rPr>
                <w:b w:val="1"/>
                <w:rtl w:val="0"/>
              </w:rPr>
              <w:t xml:space="preserve">43.5%</w:t>
            </w:r>
          </w:p>
          <w:p w:rsidR="00000000" w:rsidDel="00000000" w:rsidP="00000000" w:rsidRDefault="00000000" w:rsidRPr="00000000" w14:paraId="00000062">
            <w:pPr>
              <w:ind w:left="720" w:firstLine="0"/>
              <w:jc w:val="right"/>
              <w:rPr>
                <w:b w:val="1"/>
              </w:rPr>
            </w:pPr>
            <w:r w:rsidDel="00000000" w:rsidR="00000000" w:rsidRPr="00000000">
              <w:rPr>
                <w:rtl w:val="0"/>
              </w:rPr>
              <w:t xml:space="preserve">Women ~ </w:t>
            </w:r>
            <w:r w:rsidDel="00000000" w:rsidR="00000000" w:rsidRPr="00000000">
              <w:rPr>
                <w:b w:val="1"/>
                <w:rtl w:val="0"/>
              </w:rPr>
              <w:t xml:space="preserve">56.5%</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Age group proportion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4">
            <w:pPr>
              <w:ind w:left="720" w:firstLine="0"/>
              <w:jc w:val="right"/>
              <w:rPr/>
            </w:pPr>
            <w:r w:rsidDel="00000000" w:rsidR="00000000" w:rsidRPr="00000000">
              <w:rPr>
                <w:rtl w:val="0"/>
              </w:rPr>
              <w:t xml:space="preserve">By percentage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5">
            <w:pPr>
              <w:widowControl w:val="0"/>
              <w:spacing w:line="240" w:lineRule="auto"/>
              <w:jc w:val="right"/>
              <w:rPr/>
            </w:pPr>
            <w:r w:rsidDel="00000000" w:rsidR="00000000" w:rsidRPr="00000000">
              <w:rPr>
                <w:sz w:val="18"/>
                <w:szCs w:val="18"/>
                <w:u w:val="single"/>
                <w:rtl w:val="0"/>
              </w:rPr>
              <w:t xml:space="preserve">From 100%</w:t>
            </w:r>
            <w:r w:rsidDel="00000000" w:rsidR="00000000" w:rsidRPr="00000000">
              <w:rPr>
                <w:rtl w:val="0"/>
              </w:rPr>
              <w:t xml:space="preserve">,</w:t>
            </w:r>
          </w:p>
          <w:p w:rsidR="00000000" w:rsidDel="00000000" w:rsidP="00000000" w:rsidRDefault="00000000" w:rsidRPr="00000000" w14:paraId="00000066">
            <w:pPr>
              <w:widowControl w:val="0"/>
              <w:spacing w:line="240" w:lineRule="auto"/>
              <w:jc w:val="right"/>
              <w:rPr>
                <w:b w:val="1"/>
              </w:rPr>
            </w:pPr>
            <w:r w:rsidDel="00000000" w:rsidR="00000000" w:rsidRPr="00000000">
              <w:rPr>
                <w:rtl w:val="0"/>
              </w:rPr>
              <w:t xml:space="preserve">18-25 years old ~ </w:t>
            </w:r>
            <w:r w:rsidDel="00000000" w:rsidR="00000000" w:rsidRPr="00000000">
              <w:rPr>
                <w:b w:val="1"/>
                <w:rtl w:val="0"/>
              </w:rPr>
              <w:t xml:space="preserve">26.5%</w:t>
            </w:r>
          </w:p>
          <w:p w:rsidR="00000000" w:rsidDel="00000000" w:rsidP="00000000" w:rsidRDefault="00000000" w:rsidRPr="00000000" w14:paraId="00000067">
            <w:pPr>
              <w:widowControl w:val="0"/>
              <w:spacing w:line="240" w:lineRule="auto"/>
              <w:jc w:val="right"/>
              <w:rPr>
                <w:b w:val="1"/>
              </w:rPr>
            </w:pPr>
            <w:r w:rsidDel="00000000" w:rsidR="00000000" w:rsidRPr="00000000">
              <w:rPr>
                <w:rtl w:val="0"/>
              </w:rPr>
              <w:t xml:space="preserve">26-35 years old ~ </w:t>
            </w:r>
            <w:r w:rsidDel="00000000" w:rsidR="00000000" w:rsidRPr="00000000">
              <w:rPr>
                <w:b w:val="1"/>
                <w:rtl w:val="0"/>
              </w:rPr>
              <w:t xml:space="preserve">43.9%</w:t>
            </w:r>
          </w:p>
          <w:p w:rsidR="00000000" w:rsidDel="00000000" w:rsidP="00000000" w:rsidRDefault="00000000" w:rsidRPr="00000000" w14:paraId="00000068">
            <w:pPr>
              <w:widowControl w:val="0"/>
              <w:spacing w:line="240" w:lineRule="auto"/>
              <w:jc w:val="right"/>
              <w:rPr>
                <w:b w:val="1"/>
              </w:rPr>
            </w:pPr>
            <w:r w:rsidDel="00000000" w:rsidR="00000000" w:rsidRPr="00000000">
              <w:rPr>
                <w:rtl w:val="0"/>
              </w:rPr>
              <w:t xml:space="preserve">36-45 years old ~ </w:t>
            </w:r>
            <w:r w:rsidDel="00000000" w:rsidR="00000000" w:rsidRPr="00000000">
              <w:rPr>
                <w:b w:val="1"/>
                <w:rtl w:val="0"/>
              </w:rPr>
              <w:t xml:space="preserve">21.3%</w:t>
            </w:r>
          </w:p>
          <w:p w:rsidR="00000000" w:rsidDel="00000000" w:rsidP="00000000" w:rsidRDefault="00000000" w:rsidRPr="00000000" w14:paraId="00000069">
            <w:pPr>
              <w:widowControl w:val="0"/>
              <w:spacing w:line="240" w:lineRule="auto"/>
              <w:jc w:val="right"/>
              <w:rPr>
                <w:b w:val="1"/>
              </w:rPr>
            </w:pPr>
            <w:r w:rsidDel="00000000" w:rsidR="00000000" w:rsidRPr="00000000">
              <w:rPr>
                <w:rtl w:val="0"/>
              </w:rPr>
              <w:t xml:space="preserve">46-55 years old ~ </w:t>
            </w:r>
            <w:r w:rsidDel="00000000" w:rsidR="00000000" w:rsidRPr="00000000">
              <w:rPr>
                <w:b w:val="1"/>
                <w:rtl w:val="0"/>
              </w:rPr>
              <w:t xml:space="preserve">7.2%</w:t>
            </w:r>
          </w:p>
          <w:p w:rsidR="00000000" w:rsidDel="00000000" w:rsidP="00000000" w:rsidRDefault="00000000" w:rsidRPr="00000000" w14:paraId="0000006A">
            <w:pPr>
              <w:widowControl w:val="0"/>
              <w:spacing w:line="240" w:lineRule="auto"/>
              <w:jc w:val="right"/>
              <w:rPr>
                <w:b w:val="1"/>
              </w:rPr>
            </w:pPr>
            <w:r w:rsidDel="00000000" w:rsidR="00000000" w:rsidRPr="00000000">
              <w:rPr>
                <w:rtl w:val="0"/>
              </w:rPr>
              <w:t xml:space="preserve">&gt;55 years old ~ </w:t>
            </w:r>
            <w:r w:rsidDel="00000000" w:rsidR="00000000" w:rsidRPr="00000000">
              <w:rPr>
                <w:b w:val="1"/>
                <w:rtl w:val="0"/>
              </w:rPr>
              <w:t xml:space="preserve">1.1%</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Marital Status Proportion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C">
            <w:pPr>
              <w:ind w:left="720" w:firstLine="0"/>
              <w:jc w:val="right"/>
              <w:rPr/>
            </w:pPr>
            <w:r w:rsidDel="00000000" w:rsidR="00000000" w:rsidRPr="00000000">
              <w:rPr>
                <w:rtl w:val="0"/>
              </w:rPr>
              <w:t xml:space="preserve">By percentage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6D">
            <w:pPr>
              <w:widowControl w:val="0"/>
              <w:spacing w:line="240" w:lineRule="auto"/>
              <w:jc w:val="right"/>
              <w:rPr/>
            </w:pPr>
            <w:r w:rsidDel="00000000" w:rsidR="00000000" w:rsidRPr="00000000">
              <w:rPr>
                <w:sz w:val="18"/>
                <w:szCs w:val="18"/>
                <w:u w:val="single"/>
                <w:rtl w:val="0"/>
              </w:rPr>
              <w:t xml:space="preserve">From 100%</w:t>
            </w:r>
            <w:r w:rsidDel="00000000" w:rsidR="00000000" w:rsidRPr="00000000">
              <w:rPr>
                <w:rtl w:val="0"/>
              </w:rPr>
              <w:t xml:space="preserve">,</w:t>
            </w:r>
          </w:p>
          <w:p w:rsidR="00000000" w:rsidDel="00000000" w:rsidP="00000000" w:rsidRDefault="00000000" w:rsidRPr="00000000" w14:paraId="0000006E">
            <w:pPr>
              <w:widowControl w:val="0"/>
              <w:spacing w:line="240" w:lineRule="auto"/>
              <w:jc w:val="right"/>
              <w:rPr>
                <w:b w:val="1"/>
              </w:rPr>
            </w:pPr>
            <w:r w:rsidDel="00000000" w:rsidR="00000000" w:rsidRPr="00000000">
              <w:rPr>
                <w:rtl w:val="0"/>
              </w:rPr>
              <w:t xml:space="preserve">Single ~ </w:t>
            </w:r>
            <w:r w:rsidDel="00000000" w:rsidR="00000000" w:rsidRPr="00000000">
              <w:rPr>
                <w:b w:val="1"/>
                <w:rtl w:val="0"/>
              </w:rPr>
              <w:t xml:space="preserve">44.3%</w:t>
            </w:r>
          </w:p>
          <w:p w:rsidR="00000000" w:rsidDel="00000000" w:rsidP="00000000" w:rsidRDefault="00000000" w:rsidRPr="00000000" w14:paraId="0000006F">
            <w:pPr>
              <w:widowControl w:val="0"/>
              <w:spacing w:line="240" w:lineRule="auto"/>
              <w:jc w:val="right"/>
              <w:rPr>
                <w:b w:val="1"/>
              </w:rPr>
            </w:pPr>
            <w:r w:rsidDel="00000000" w:rsidR="00000000" w:rsidRPr="00000000">
              <w:rPr>
                <w:rtl w:val="0"/>
              </w:rPr>
              <w:t xml:space="preserve">Married ~ </w:t>
            </w:r>
            <w:r w:rsidDel="00000000" w:rsidR="00000000" w:rsidRPr="00000000">
              <w:rPr>
                <w:b w:val="1"/>
                <w:rtl w:val="0"/>
              </w:rPr>
              <w:t xml:space="preserve">52.9%</w:t>
            </w:r>
          </w:p>
          <w:p w:rsidR="00000000" w:rsidDel="00000000" w:rsidP="00000000" w:rsidRDefault="00000000" w:rsidRPr="00000000" w14:paraId="00000070">
            <w:pPr>
              <w:widowControl w:val="0"/>
              <w:spacing w:line="240" w:lineRule="auto"/>
              <w:jc w:val="right"/>
              <w:rPr>
                <w:b w:val="1"/>
              </w:rPr>
            </w:pPr>
            <w:r w:rsidDel="00000000" w:rsidR="00000000" w:rsidRPr="00000000">
              <w:rPr>
                <w:rtl w:val="0"/>
              </w:rPr>
              <w:t xml:space="preserve">Others ~ </w:t>
            </w:r>
            <w:r w:rsidDel="00000000" w:rsidR="00000000" w:rsidRPr="00000000">
              <w:rPr>
                <w:b w:val="1"/>
                <w:rtl w:val="0"/>
              </w:rPr>
              <w:t xml:space="preserve">2.8%</w:t>
            </w:r>
          </w:p>
        </w:tc>
      </w:tr>
    </w:tbl>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sz w:val="18"/>
          <w:szCs w:val="18"/>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sz w:val="18"/>
          <w:szCs w:val="18"/>
          <w:rtl w:val="0"/>
        </w:rPr>
        <w:t xml:space="preserve">Table 1.2 (Continuation) User Persona of Indonesians in the Buy Now Paylater Business Segment (Data per Dec’23)</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9.0697674418604"/>
        <w:gridCol w:w="3700.4651162790697"/>
        <w:gridCol w:w="3700.4651162790697"/>
        <w:tblGridChange w:id="0">
          <w:tblGrid>
            <w:gridCol w:w="1959.0697674418604"/>
            <w:gridCol w:w="3700.4651162790697"/>
            <w:gridCol w:w="3700.4651162790697"/>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74">
            <w:pPr>
              <w:widowControl w:val="0"/>
              <w:spacing w:line="240" w:lineRule="auto"/>
              <w:jc w:val="center"/>
              <w:rPr>
                <w:b w:val="1"/>
              </w:rPr>
            </w:pPr>
            <w:r w:rsidDel="00000000" w:rsidR="00000000" w:rsidRPr="00000000">
              <w:rPr>
                <w:b w:val="1"/>
                <w:rtl w:val="0"/>
              </w:rPr>
              <w:t xml:space="preserve">Parameters</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75">
            <w:pPr>
              <w:spacing w:line="240" w:lineRule="auto"/>
              <w:jc w:val="center"/>
              <w:rPr>
                <w:b w:val="1"/>
              </w:rPr>
            </w:pPr>
            <w:r w:rsidDel="00000000" w:rsidR="00000000" w:rsidRPr="00000000">
              <w:rPr>
                <w:b w:val="1"/>
                <w:rtl w:val="0"/>
              </w:rPr>
              <w:t xml:space="preserve">Metrics</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076">
            <w:pPr>
              <w:widowControl w:val="0"/>
              <w:spacing w:line="240" w:lineRule="auto"/>
              <w:jc w:val="center"/>
              <w:rPr>
                <w:b w:val="1"/>
              </w:rPr>
            </w:pPr>
            <w:r w:rsidDel="00000000" w:rsidR="00000000" w:rsidRPr="00000000">
              <w:rPr>
                <w:b w:val="1"/>
                <w:rtl w:val="0"/>
              </w:rPr>
              <w:t xml:space="preserve">Numbers</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Number of Children in Family</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78">
            <w:pPr>
              <w:ind w:left="720" w:firstLine="0"/>
              <w:jc w:val="right"/>
              <w:rPr/>
            </w:pPr>
            <w:r w:rsidDel="00000000" w:rsidR="00000000" w:rsidRPr="00000000">
              <w:rPr>
                <w:rtl w:val="0"/>
              </w:rPr>
              <w:t xml:space="preserve">By percentage (%)</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079">
            <w:pPr>
              <w:widowControl w:val="0"/>
              <w:spacing w:line="240" w:lineRule="auto"/>
              <w:jc w:val="right"/>
              <w:rPr/>
            </w:pPr>
            <w:r w:rsidDel="00000000" w:rsidR="00000000" w:rsidRPr="00000000">
              <w:rPr>
                <w:sz w:val="18"/>
                <w:szCs w:val="18"/>
                <w:u w:val="single"/>
                <w:rtl w:val="0"/>
              </w:rPr>
              <w:t xml:space="preserve">From 100%</w:t>
            </w:r>
            <w:r w:rsidDel="00000000" w:rsidR="00000000" w:rsidRPr="00000000">
              <w:rPr>
                <w:rtl w:val="0"/>
              </w:rPr>
              <w:t xml:space="preserve">,</w:t>
            </w:r>
          </w:p>
          <w:p w:rsidR="00000000" w:rsidDel="00000000" w:rsidP="00000000" w:rsidRDefault="00000000" w:rsidRPr="00000000" w14:paraId="0000007A">
            <w:pPr>
              <w:widowControl w:val="0"/>
              <w:spacing w:line="240" w:lineRule="auto"/>
              <w:jc w:val="right"/>
              <w:rPr>
                <w:b w:val="1"/>
              </w:rPr>
            </w:pPr>
            <w:r w:rsidDel="00000000" w:rsidR="00000000" w:rsidRPr="00000000">
              <w:rPr>
                <w:rtl w:val="0"/>
              </w:rPr>
              <w:t xml:space="preserve">No Children ~ </w:t>
            </w:r>
            <w:r w:rsidDel="00000000" w:rsidR="00000000" w:rsidRPr="00000000">
              <w:rPr>
                <w:b w:val="1"/>
                <w:rtl w:val="0"/>
              </w:rPr>
              <w:t xml:space="preserve">50.7%</w:t>
            </w:r>
          </w:p>
          <w:p w:rsidR="00000000" w:rsidDel="00000000" w:rsidP="00000000" w:rsidRDefault="00000000" w:rsidRPr="00000000" w14:paraId="0000007B">
            <w:pPr>
              <w:widowControl w:val="0"/>
              <w:spacing w:line="240" w:lineRule="auto"/>
              <w:jc w:val="right"/>
              <w:rPr>
                <w:b w:val="1"/>
              </w:rPr>
            </w:pPr>
            <w:r w:rsidDel="00000000" w:rsidR="00000000" w:rsidRPr="00000000">
              <w:rPr>
                <w:rtl w:val="0"/>
              </w:rPr>
              <w:t xml:space="preserve">1-2 Children ~ </w:t>
            </w:r>
            <w:r w:rsidDel="00000000" w:rsidR="00000000" w:rsidRPr="00000000">
              <w:rPr>
                <w:b w:val="1"/>
                <w:rtl w:val="0"/>
              </w:rPr>
              <w:t xml:space="preserve">41.5%</w:t>
            </w:r>
          </w:p>
          <w:p w:rsidR="00000000" w:rsidDel="00000000" w:rsidP="00000000" w:rsidRDefault="00000000" w:rsidRPr="00000000" w14:paraId="0000007C">
            <w:pPr>
              <w:widowControl w:val="0"/>
              <w:spacing w:line="240" w:lineRule="auto"/>
              <w:jc w:val="right"/>
              <w:rPr>
                <w:b w:val="1"/>
              </w:rPr>
            </w:pPr>
            <w:r w:rsidDel="00000000" w:rsidR="00000000" w:rsidRPr="00000000">
              <w:rPr>
                <w:rtl w:val="0"/>
              </w:rPr>
              <w:t xml:space="preserve">3-5 Children ~ </w:t>
            </w:r>
            <w:r w:rsidDel="00000000" w:rsidR="00000000" w:rsidRPr="00000000">
              <w:rPr>
                <w:b w:val="1"/>
                <w:rtl w:val="0"/>
              </w:rPr>
              <w:t xml:space="preserve">7.8%</w:t>
            </w:r>
          </w:p>
        </w:tc>
      </w:tr>
    </w:tbl>
    <w:p w:rsidR="00000000" w:rsidDel="00000000" w:rsidP="00000000" w:rsidRDefault="00000000" w:rsidRPr="00000000" w14:paraId="0000007D">
      <w:pPr>
        <w:jc w:val="center"/>
        <w:rPr>
          <w:sz w:val="18"/>
          <w:szCs w:val="18"/>
        </w:rPr>
      </w:pPr>
      <w:r w:rsidDel="00000000" w:rsidR="00000000" w:rsidRPr="00000000">
        <w:rPr>
          <w:sz w:val="18"/>
          <w:szCs w:val="18"/>
          <w:rtl w:val="0"/>
        </w:rPr>
        <w:t xml:space="preserve">Source: 2024 Indonesian Paylater User Behavior Report produced by Kredivo x Katadata Insight Center 2024</w:t>
      </w:r>
    </w:p>
    <w:p w:rsidR="00000000" w:rsidDel="00000000" w:rsidP="00000000" w:rsidRDefault="00000000" w:rsidRPr="00000000" w14:paraId="0000007E">
      <w:pPr>
        <w:jc w:val="both"/>
        <w:rPr>
          <w:b w:val="1"/>
        </w:rPr>
      </w:pPr>
      <w:r w:rsidDel="00000000" w:rsidR="00000000" w:rsidRPr="00000000">
        <w:rPr>
          <w:rtl w:val="0"/>
        </w:rPr>
      </w:r>
    </w:p>
    <w:p w:rsidR="00000000" w:rsidDel="00000000" w:rsidP="00000000" w:rsidRDefault="00000000" w:rsidRPr="00000000" w14:paraId="0000007F">
      <w:pPr>
        <w:ind w:firstLine="720"/>
        <w:jc w:val="both"/>
        <w:rPr/>
      </w:pPr>
      <w:r w:rsidDel="00000000" w:rsidR="00000000" w:rsidRPr="00000000">
        <w:rPr>
          <w:rtl w:val="0"/>
        </w:rPr>
        <w:t xml:space="preserve">When we go deeper into Indonesia, the consumer of the financial landscape is usually divided into several tiers based on the number of cities or regencies' population. We obtained the following group (data cut-off per December 2023):</w:t>
      </w:r>
    </w:p>
    <w:p w:rsidR="00000000" w:rsidDel="00000000" w:rsidP="00000000" w:rsidRDefault="00000000" w:rsidRPr="00000000" w14:paraId="00000080">
      <w:pPr>
        <w:numPr>
          <w:ilvl w:val="0"/>
          <w:numId w:val="16"/>
        </w:numPr>
        <w:ind w:left="720" w:hanging="360"/>
        <w:jc w:val="both"/>
        <w:rPr>
          <w:b w:val="1"/>
        </w:rPr>
      </w:pPr>
      <w:r w:rsidDel="00000000" w:rsidR="00000000" w:rsidRPr="00000000">
        <w:rPr>
          <w:b w:val="1"/>
          <w:rtl w:val="0"/>
        </w:rPr>
        <w:t xml:space="preserve">Tier 1: Large Metropolitan and Megapolitan Cities and Regencies </w:t>
      </w:r>
      <w:r w:rsidDel="00000000" w:rsidR="00000000" w:rsidRPr="00000000">
        <w:rPr>
          <w:rtl w:val="0"/>
        </w:rPr>
        <w:t xml:space="preserve">with Populations Exceeding 5 Million.</w:t>
        <w:br w:type="textWrapping"/>
      </w:r>
    </w:p>
    <w:p w:rsidR="00000000" w:rsidDel="00000000" w:rsidP="00000000" w:rsidRDefault="00000000" w:rsidRPr="00000000" w14:paraId="00000081">
      <w:pPr>
        <w:jc w:val="center"/>
        <w:rPr>
          <w:sz w:val="18"/>
          <w:szCs w:val="18"/>
        </w:rPr>
      </w:pPr>
      <w:r w:rsidDel="00000000" w:rsidR="00000000" w:rsidRPr="00000000">
        <w:rPr>
          <w:sz w:val="18"/>
          <w:szCs w:val="18"/>
          <w:rtl w:val="0"/>
        </w:rPr>
        <w:t xml:space="preserve">Table 1.3 Tier 1 Cities</w:t>
      </w:r>
    </w:p>
    <w:tbl>
      <w:tblPr>
        <w:tblStyle w:val="Table5"/>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5085"/>
        <w:gridCol w:w="3630"/>
        <w:tblGridChange w:id="0">
          <w:tblGrid>
            <w:gridCol w:w="690"/>
            <w:gridCol w:w="5085"/>
            <w:gridCol w:w="3630"/>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82">
            <w:pPr>
              <w:widowControl w:val="0"/>
              <w:jc w:val="center"/>
              <w:rPr>
                <w:b w:val="1"/>
              </w:rPr>
            </w:pPr>
            <w:r w:rsidDel="00000000" w:rsidR="00000000" w:rsidRPr="00000000">
              <w:rPr>
                <w:b w:val="1"/>
                <w:rtl w:val="0"/>
              </w:rPr>
              <w:t xml:space="preserve">No.</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83">
            <w:pPr>
              <w:widowControl w:val="0"/>
              <w:jc w:val="center"/>
              <w:rPr>
                <w:b w:val="1"/>
              </w:rPr>
            </w:pPr>
            <w:r w:rsidDel="00000000" w:rsidR="00000000" w:rsidRPr="00000000">
              <w:rPr>
                <w:b w:val="1"/>
                <w:rtl w:val="0"/>
              </w:rPr>
              <w:t xml:space="preserve">City/Regency</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84">
            <w:pPr>
              <w:widowControl w:val="0"/>
              <w:jc w:val="center"/>
              <w:rPr>
                <w:b w:val="1"/>
              </w:rPr>
            </w:pPr>
            <w:r w:rsidDel="00000000" w:rsidR="00000000" w:rsidRPr="00000000">
              <w:rPr>
                <w:b w:val="1"/>
                <w:rtl w:val="0"/>
              </w:rPr>
              <w:t xml:space="preserve">Total Population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5">
            <w:pPr>
              <w:widowControl w:val="0"/>
              <w:jc w:val="center"/>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6">
            <w:pPr>
              <w:widowControl w:val="0"/>
              <w:rPr/>
            </w:pPr>
            <w:r w:rsidDel="00000000" w:rsidR="00000000" w:rsidRPr="00000000">
              <w:rPr>
                <w:rtl w:val="0"/>
              </w:rPr>
              <w:t xml:space="preserve">DKI Jakarta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7">
            <w:pPr>
              <w:widowControl w:val="0"/>
              <w:jc w:val="right"/>
              <w:rPr/>
            </w:pPr>
            <w:r w:rsidDel="00000000" w:rsidR="00000000" w:rsidRPr="00000000">
              <w:rPr>
                <w:rtl w:val="0"/>
              </w:rPr>
              <w:t xml:space="preserve">11,350,328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8">
            <w:pPr>
              <w:widowControl w:val="0"/>
              <w:jc w:val="center"/>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9">
            <w:pPr>
              <w:widowControl w:val="0"/>
              <w:rPr/>
            </w:pPr>
            <w:r w:rsidDel="00000000" w:rsidR="00000000" w:rsidRPr="00000000">
              <w:rPr>
                <w:rtl w:val="0"/>
              </w:rPr>
              <w:t xml:space="preserve">Bogor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A">
            <w:pPr>
              <w:widowControl w:val="0"/>
              <w:jc w:val="right"/>
              <w:rPr/>
            </w:pPr>
            <w:r w:rsidDel="00000000" w:rsidR="00000000" w:rsidRPr="00000000">
              <w:rPr>
                <w:rtl w:val="0"/>
              </w:rPr>
              <w:t xml:space="preserve">6,618,144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B">
            <w:pPr>
              <w:widowControl w:val="0"/>
              <w:jc w:val="center"/>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C">
            <w:pPr>
              <w:widowControl w:val="0"/>
              <w:rPr/>
            </w:pPr>
            <w:r w:rsidDel="00000000" w:rsidR="00000000" w:rsidRPr="00000000">
              <w:rPr>
                <w:rtl w:val="0"/>
              </w:rPr>
              <w:t xml:space="preserve">Tangerang City-Regency and South Tangerang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D">
            <w:pPr>
              <w:widowControl w:val="0"/>
              <w:jc w:val="right"/>
              <w:rPr/>
            </w:pPr>
            <w:r w:rsidDel="00000000" w:rsidR="00000000" w:rsidRPr="00000000">
              <w:rPr>
                <w:rtl w:val="0"/>
              </w:rPr>
              <w:t xml:space="preserve">6,590,719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E">
            <w:pPr>
              <w:widowControl w:val="0"/>
              <w:jc w:val="center"/>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8F">
            <w:pPr>
              <w:widowControl w:val="0"/>
              <w:rPr/>
            </w:pPr>
            <w:r w:rsidDel="00000000" w:rsidR="00000000" w:rsidRPr="00000000">
              <w:rPr>
                <w:rtl w:val="0"/>
              </w:rPr>
              <w:t xml:space="preserve">Bandung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90">
            <w:pPr>
              <w:widowControl w:val="0"/>
              <w:jc w:val="right"/>
              <w:rPr/>
            </w:pPr>
            <w:r w:rsidDel="00000000" w:rsidR="00000000" w:rsidRPr="00000000">
              <w:rPr>
                <w:rtl w:val="0"/>
              </w:rPr>
              <w:t xml:space="preserve">6,278,366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91">
            <w:pPr>
              <w:widowControl w:val="0"/>
              <w:jc w:val="center"/>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92">
            <w:pPr>
              <w:widowControl w:val="0"/>
              <w:rPr/>
            </w:pPr>
            <w:r w:rsidDel="00000000" w:rsidR="00000000" w:rsidRPr="00000000">
              <w:rPr>
                <w:rtl w:val="0"/>
              </w:rPr>
              <w:t xml:space="preserve">Bekasi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93">
            <w:pPr>
              <w:widowControl w:val="0"/>
              <w:jc w:val="right"/>
              <w:rPr/>
            </w:pPr>
            <w:r w:rsidDel="00000000" w:rsidR="00000000" w:rsidRPr="00000000">
              <w:rPr>
                <w:rtl w:val="0"/>
              </w:rPr>
              <w:t xml:space="preserve">5,669,031</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094">
            <w:pPr>
              <w:widowControl w:val="0"/>
              <w:jc w:val="center"/>
              <w:rPr>
                <w:b w:val="1"/>
              </w:rPr>
            </w:pPr>
            <w:r w:rsidDel="00000000" w:rsidR="00000000" w:rsidRPr="00000000">
              <w:rPr>
                <w:b w:val="1"/>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tcPr>
          <w:p w:rsidR="00000000" w:rsidDel="00000000" w:rsidP="00000000" w:rsidRDefault="00000000" w:rsidRPr="00000000" w14:paraId="00000096">
            <w:pPr>
              <w:widowControl w:val="0"/>
              <w:jc w:val="right"/>
              <w:rPr>
                <w:b w:val="1"/>
              </w:rPr>
            </w:pPr>
            <w:r w:rsidDel="00000000" w:rsidR="00000000" w:rsidRPr="00000000">
              <w:rPr>
                <w:b w:val="1"/>
                <w:rtl w:val="0"/>
              </w:rPr>
              <w:t xml:space="preserve">36,506,588</w:t>
            </w:r>
          </w:p>
        </w:tc>
      </w:tr>
    </w:tbl>
    <w:p w:rsidR="00000000" w:rsidDel="00000000" w:rsidP="00000000" w:rsidRDefault="00000000" w:rsidRPr="00000000" w14:paraId="00000097">
      <w:pPr>
        <w:jc w:val="center"/>
        <w:rPr>
          <w:sz w:val="18"/>
          <w:szCs w:val="18"/>
        </w:rPr>
      </w:pPr>
      <w:r w:rsidDel="00000000" w:rsidR="00000000" w:rsidRPr="00000000">
        <w:rPr>
          <w:sz w:val="18"/>
          <w:szCs w:val="18"/>
          <w:rtl w:val="0"/>
        </w:rPr>
        <w:t xml:space="preserve">Source: 2024 Indonesian Paylater User Behavior Report produced by Kredivo x Katadata Insight Center 2024</w:t>
      </w:r>
    </w:p>
    <w:p w:rsidR="00000000" w:rsidDel="00000000" w:rsidP="00000000" w:rsidRDefault="00000000" w:rsidRPr="00000000" w14:paraId="00000098">
      <w:pPr>
        <w:ind w:left="720" w:firstLine="0"/>
        <w:jc w:val="both"/>
        <w:rPr/>
      </w:pPr>
      <w:r w:rsidDel="00000000" w:rsidR="00000000" w:rsidRPr="00000000">
        <w:rPr>
          <w:rtl w:val="0"/>
        </w:rPr>
      </w:r>
    </w:p>
    <w:p w:rsidR="00000000" w:rsidDel="00000000" w:rsidP="00000000" w:rsidRDefault="00000000" w:rsidRPr="00000000" w14:paraId="00000099">
      <w:pPr>
        <w:numPr>
          <w:ilvl w:val="0"/>
          <w:numId w:val="16"/>
        </w:numPr>
        <w:ind w:left="720" w:hanging="360"/>
        <w:jc w:val="both"/>
      </w:pPr>
      <w:r w:rsidDel="00000000" w:rsidR="00000000" w:rsidRPr="00000000">
        <w:rPr>
          <w:b w:val="1"/>
          <w:rtl w:val="0"/>
        </w:rPr>
        <w:t xml:space="preserve">Tier 2: Significant Urban Areas and Their Peripheral Regions </w:t>
      </w:r>
      <w:r w:rsidDel="00000000" w:rsidR="00000000" w:rsidRPr="00000000">
        <w:rPr>
          <w:rtl w:val="0"/>
        </w:rPr>
        <w:t xml:space="preserve">with populations ranging from 3-5 Million.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sz w:val="18"/>
          <w:szCs w:val="18"/>
        </w:rPr>
      </w:pPr>
      <w:r w:rsidDel="00000000" w:rsidR="00000000" w:rsidRPr="00000000">
        <w:rPr>
          <w:sz w:val="18"/>
          <w:szCs w:val="18"/>
          <w:rtl w:val="0"/>
        </w:rPr>
        <w:t xml:space="preserve">Table 1.4 Tier 2 Cities</w:t>
      </w:r>
    </w:p>
    <w:tbl>
      <w:tblPr>
        <w:tblStyle w:val="Table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4995"/>
        <w:gridCol w:w="3615"/>
        <w:tblGridChange w:id="0">
          <w:tblGrid>
            <w:gridCol w:w="780"/>
            <w:gridCol w:w="4995"/>
            <w:gridCol w:w="3615"/>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b w:val="1"/>
              </w:rPr>
            </w:pPr>
            <w:r w:rsidDel="00000000" w:rsidR="00000000" w:rsidRPr="00000000">
              <w:rPr>
                <w:b w:val="1"/>
                <w:rtl w:val="0"/>
              </w:rPr>
              <w:t xml:space="preserve">No.</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b w:val="1"/>
              </w:rPr>
            </w:pPr>
            <w:r w:rsidDel="00000000" w:rsidR="00000000" w:rsidRPr="00000000">
              <w:rPr>
                <w:b w:val="1"/>
                <w:rtl w:val="0"/>
              </w:rPr>
              <w:t xml:space="preserve">City/Regency</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b w:val="1"/>
              </w:rPr>
            </w:pPr>
            <w:r w:rsidDel="00000000" w:rsidR="00000000" w:rsidRPr="00000000">
              <w:rPr>
                <w:b w:val="1"/>
                <w:rtl w:val="0"/>
              </w:rPr>
              <w:t xml:space="preserve">Total Population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jc w:val="center"/>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rPr/>
            </w:pPr>
            <w:r w:rsidDel="00000000" w:rsidR="00000000" w:rsidRPr="00000000">
              <w:rPr>
                <w:rtl w:val="0"/>
              </w:rPr>
              <w:t xml:space="preserve">Malang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jc w:val="right"/>
              <w:rPr/>
            </w:pPr>
            <w:r w:rsidDel="00000000" w:rsidR="00000000" w:rsidRPr="00000000">
              <w:rPr>
                <w:rtl w:val="0"/>
              </w:rPr>
              <w:t xml:space="preserve">3,566,920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center"/>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pPr>
            <w:r w:rsidDel="00000000" w:rsidR="00000000" w:rsidRPr="00000000">
              <w:rPr>
                <w:rtl w:val="0"/>
              </w:rPr>
              <w:t xml:space="preserve">Sukabumi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jc w:val="right"/>
              <w:rPr/>
            </w:pPr>
            <w:r w:rsidDel="00000000" w:rsidR="00000000" w:rsidRPr="00000000">
              <w:rPr>
                <w:rtl w:val="0"/>
              </w:rPr>
              <w:t xml:space="preserve">3,135,135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center"/>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pPr>
            <w:r w:rsidDel="00000000" w:rsidR="00000000" w:rsidRPr="00000000">
              <w:rPr>
                <w:rtl w:val="0"/>
              </w:rPr>
              <w:t xml:space="preserve">Surabaya 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pPr>
            <w:r w:rsidDel="00000000" w:rsidR="00000000" w:rsidRPr="00000000">
              <w:rPr>
                <w:rtl w:val="0"/>
              </w:rPr>
              <w:t xml:space="preserve">3,000,076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center"/>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pPr>
            <w:r w:rsidDel="00000000" w:rsidR="00000000" w:rsidRPr="00000000">
              <w:rPr>
                <w:rtl w:val="0"/>
              </w:rPr>
              <w:t xml:space="preserve">Cirebon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right"/>
              <w:rPr/>
            </w:pPr>
            <w:r w:rsidDel="00000000" w:rsidR="00000000" w:rsidRPr="00000000">
              <w:rPr>
                <w:rtl w:val="0"/>
              </w:rPr>
              <w:t xml:space="preserve">2,769,865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center"/>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pPr>
            <w:r w:rsidDel="00000000" w:rsidR="00000000" w:rsidRPr="00000000">
              <w:rPr>
                <w:rtl w:val="0"/>
              </w:rPr>
              <w:t xml:space="preserve">Semarang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right"/>
              <w:rPr/>
            </w:pPr>
            <w:r w:rsidDel="00000000" w:rsidR="00000000" w:rsidRPr="00000000">
              <w:rPr>
                <w:rtl w:val="0"/>
              </w:rPr>
              <w:t xml:space="preserve">2,763,614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center"/>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pPr>
            <w:r w:rsidDel="00000000" w:rsidR="00000000" w:rsidRPr="00000000">
              <w:rPr>
                <w:rtl w:val="0"/>
              </w:rPr>
              <w:t xml:space="preserve">Garut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right"/>
              <w:rPr/>
            </w:pPr>
            <w:r w:rsidDel="00000000" w:rsidR="00000000" w:rsidRPr="00000000">
              <w:rPr>
                <w:rtl w:val="0"/>
              </w:rPr>
              <w:t xml:space="preserve">2,770,532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center"/>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pPr>
            <w:r w:rsidDel="00000000" w:rsidR="00000000" w:rsidRPr="00000000">
              <w:rPr>
                <w:rtl w:val="0"/>
              </w:rPr>
              <w:t xml:space="preserve">Tasikmalaya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right"/>
              <w:rPr/>
            </w:pPr>
            <w:r w:rsidDel="00000000" w:rsidR="00000000" w:rsidRPr="00000000">
              <w:rPr>
                <w:rtl w:val="0"/>
              </w:rPr>
              <w:t xml:space="preserve">2,699,994</w:t>
            </w:r>
          </w:p>
        </w:tc>
      </w:tr>
    </w:tbl>
    <w:p w:rsidR="00000000" w:rsidDel="00000000" w:rsidP="00000000" w:rsidRDefault="00000000" w:rsidRPr="00000000" w14:paraId="000000B4">
      <w:pPr>
        <w:jc w:val="center"/>
        <w:rPr>
          <w:sz w:val="18"/>
          <w:szCs w:val="18"/>
        </w:rPr>
      </w:pPr>
      <w:r w:rsidDel="00000000" w:rsidR="00000000" w:rsidRPr="00000000">
        <w:rPr>
          <w:rtl w:val="0"/>
        </w:rPr>
      </w:r>
    </w:p>
    <w:p w:rsidR="00000000" w:rsidDel="00000000" w:rsidP="00000000" w:rsidRDefault="00000000" w:rsidRPr="00000000" w14:paraId="000000B5">
      <w:pPr>
        <w:jc w:val="center"/>
        <w:rPr>
          <w:sz w:val="18"/>
          <w:szCs w:val="18"/>
        </w:rPr>
      </w:pPr>
      <w:r w:rsidDel="00000000" w:rsidR="00000000" w:rsidRPr="00000000">
        <w:rPr>
          <w:rtl w:val="0"/>
        </w:rPr>
      </w:r>
    </w:p>
    <w:p w:rsidR="00000000" w:rsidDel="00000000" w:rsidP="00000000" w:rsidRDefault="00000000" w:rsidRPr="00000000" w14:paraId="000000B6">
      <w:pPr>
        <w:jc w:val="center"/>
        <w:rPr>
          <w:sz w:val="18"/>
          <w:szCs w:val="18"/>
        </w:rPr>
      </w:pPr>
      <w:r w:rsidDel="00000000" w:rsidR="00000000" w:rsidRPr="00000000">
        <w:rPr>
          <w:sz w:val="18"/>
          <w:szCs w:val="18"/>
          <w:rtl w:val="0"/>
        </w:rPr>
        <w:t xml:space="preserve">Table 1.4 (Continuation) Tier 2 Cities</w:t>
      </w:r>
    </w:p>
    <w:tbl>
      <w:tblPr>
        <w:tblStyle w:val="Table7"/>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4995"/>
        <w:gridCol w:w="3615"/>
        <w:tblGridChange w:id="0">
          <w:tblGrid>
            <w:gridCol w:w="780"/>
            <w:gridCol w:w="4995"/>
            <w:gridCol w:w="3615"/>
          </w:tblGrid>
        </w:tblGridChange>
      </w:tblGrid>
      <w:tr>
        <w:trPr>
          <w:cantSplit w:val="0"/>
          <w:trHeight w:val="315" w:hRule="atLeast"/>
          <w:tblHeader w:val="1"/>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7">
            <w:pPr>
              <w:widowControl w:val="0"/>
              <w:jc w:val="center"/>
              <w:rPr>
                <w:b w:val="1"/>
              </w:rPr>
            </w:pPr>
            <w:r w:rsidDel="00000000" w:rsidR="00000000" w:rsidRPr="00000000">
              <w:rPr>
                <w:b w:val="1"/>
                <w:rtl w:val="0"/>
              </w:rPr>
              <w:t xml:space="preserve">No.</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8">
            <w:pPr>
              <w:widowControl w:val="0"/>
              <w:jc w:val="center"/>
              <w:rPr>
                <w:b w:val="1"/>
              </w:rPr>
            </w:pPr>
            <w:r w:rsidDel="00000000" w:rsidR="00000000" w:rsidRPr="00000000">
              <w:rPr>
                <w:b w:val="1"/>
                <w:rtl w:val="0"/>
              </w:rPr>
              <w:t xml:space="preserve">City/Regency</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9">
            <w:pPr>
              <w:widowControl w:val="0"/>
              <w:jc w:val="center"/>
              <w:rPr>
                <w:b w:val="1"/>
              </w:rPr>
            </w:pPr>
            <w:r w:rsidDel="00000000" w:rsidR="00000000" w:rsidRPr="00000000">
              <w:rPr>
                <w:b w:val="1"/>
                <w:rtl w:val="0"/>
              </w:rPr>
              <w:t xml:space="preserve">Total Population</w:t>
            </w:r>
          </w:p>
        </w:tc>
      </w:tr>
      <w:tr>
        <w:trPr>
          <w:cantSplit w:val="0"/>
          <w:trHeight w:val="315.3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jc w:val="center"/>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pPr>
            <w:r w:rsidDel="00000000" w:rsidR="00000000" w:rsidRPr="00000000">
              <w:rPr>
                <w:rtl w:val="0"/>
              </w:rPr>
              <w:t xml:space="preserve">Jember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right"/>
              <w:rPr/>
            </w:pPr>
            <w:r w:rsidDel="00000000" w:rsidR="00000000" w:rsidRPr="00000000">
              <w:rPr>
                <w:rtl w:val="0"/>
              </w:rPr>
              <w:t xml:space="preserve">2,590,290</w:t>
            </w:r>
          </w:p>
        </w:tc>
      </w:tr>
      <w:tr>
        <w:trPr>
          <w:cantSplit w:val="0"/>
          <w:trHeight w:val="315.3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center"/>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pPr>
            <w:r w:rsidDel="00000000" w:rsidR="00000000" w:rsidRPr="00000000">
              <w:rPr>
                <w:rtl w:val="0"/>
              </w:rPr>
              <w:t xml:space="preserve">Medan 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right"/>
              <w:rPr/>
            </w:pPr>
            <w:r w:rsidDel="00000000" w:rsidR="00000000" w:rsidRPr="00000000">
              <w:rPr>
                <w:rtl w:val="0"/>
              </w:rPr>
              <w:t xml:space="preserve">2,530,493</w:t>
            </w:r>
          </w:p>
        </w:tc>
      </w:tr>
      <w:tr>
        <w:trPr>
          <w:cantSplit w:val="0"/>
          <w:trHeight w:val="315.3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pPr>
            <w:r w:rsidDel="00000000" w:rsidR="00000000" w:rsidRPr="00000000">
              <w:rPr>
                <w:rtl w:val="0"/>
              </w:rPr>
              <w:t xml:space="preserve">Karawang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right"/>
              <w:rPr/>
            </w:pPr>
            <w:r w:rsidDel="00000000" w:rsidR="00000000" w:rsidRPr="00000000">
              <w:rPr>
                <w:rtl w:val="0"/>
              </w:rPr>
              <w:t xml:space="preserve">2,519,882</w:t>
            </w:r>
          </w:p>
        </w:tc>
      </w:tr>
      <w:tr>
        <w:trPr>
          <w:cantSplit w:val="0"/>
          <w:trHeight w:val="315.3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jc w:val="center"/>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pPr>
            <w:r w:rsidDel="00000000" w:rsidR="00000000" w:rsidRPr="00000000">
              <w:rPr>
                <w:rtl w:val="0"/>
              </w:rPr>
              <w:t xml:space="preserve">Other cities/regencies (total 73)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pPr>
            <w:r w:rsidDel="00000000" w:rsidR="00000000" w:rsidRPr="00000000">
              <w:rPr>
                <w:rtl w:val="0"/>
              </w:rPr>
              <w:t xml:space="preserve">93,133,492</w:t>
            </w:r>
          </w:p>
        </w:tc>
      </w:tr>
      <w:tr>
        <w:trPr>
          <w:cantSplit w:val="0"/>
          <w:trHeight w:val="315.36" w:hRule="atLeast"/>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C6">
            <w:pPr>
              <w:widowControl w:val="0"/>
              <w:jc w:val="center"/>
              <w:rPr>
                <w:b w:val="1"/>
              </w:rPr>
            </w:pPr>
            <w:r w:rsidDel="00000000" w:rsidR="00000000" w:rsidRPr="00000000">
              <w:rPr>
                <w:b w:val="1"/>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right"/>
              <w:rPr>
                <w:b w:val="1"/>
              </w:rPr>
            </w:pPr>
            <w:r w:rsidDel="00000000" w:rsidR="00000000" w:rsidRPr="00000000">
              <w:rPr>
                <w:b w:val="1"/>
                <w:rtl w:val="0"/>
              </w:rPr>
              <w:t xml:space="preserve">121,476,827</w:t>
            </w:r>
          </w:p>
        </w:tc>
      </w:tr>
    </w:tbl>
    <w:p w:rsidR="00000000" w:rsidDel="00000000" w:rsidP="00000000" w:rsidRDefault="00000000" w:rsidRPr="00000000" w14:paraId="000000C9">
      <w:pPr>
        <w:jc w:val="center"/>
        <w:rPr>
          <w:sz w:val="18"/>
          <w:szCs w:val="18"/>
        </w:rPr>
      </w:pPr>
      <w:r w:rsidDel="00000000" w:rsidR="00000000" w:rsidRPr="00000000">
        <w:rPr>
          <w:sz w:val="18"/>
          <w:szCs w:val="18"/>
          <w:rtl w:val="0"/>
        </w:rPr>
        <w:t xml:space="preserve">Source: 2024 Indonesian Paylater User Behavior Report produced by Kredivo x Katadata Insight Center 2024</w:t>
      </w:r>
    </w:p>
    <w:p w:rsidR="00000000" w:rsidDel="00000000" w:rsidP="00000000" w:rsidRDefault="00000000" w:rsidRPr="00000000" w14:paraId="000000CA">
      <w:pPr>
        <w:jc w:val="center"/>
        <w:rPr>
          <w:sz w:val="18"/>
          <w:szCs w:val="18"/>
        </w:rPr>
      </w:pPr>
      <w:r w:rsidDel="00000000" w:rsidR="00000000" w:rsidRPr="00000000">
        <w:rPr>
          <w:rtl w:val="0"/>
        </w:rPr>
      </w:r>
    </w:p>
    <w:p w:rsidR="00000000" w:rsidDel="00000000" w:rsidP="00000000" w:rsidRDefault="00000000" w:rsidRPr="00000000" w14:paraId="000000CB">
      <w:pPr>
        <w:numPr>
          <w:ilvl w:val="0"/>
          <w:numId w:val="16"/>
        </w:numPr>
        <w:ind w:left="720" w:hanging="360"/>
        <w:jc w:val="both"/>
      </w:pPr>
      <w:r w:rsidDel="00000000" w:rsidR="00000000" w:rsidRPr="00000000">
        <w:rPr>
          <w:b w:val="1"/>
          <w:rtl w:val="0"/>
        </w:rPr>
        <w:t xml:space="preserve">Tier 3:</w:t>
      </w:r>
      <w:r w:rsidDel="00000000" w:rsidR="00000000" w:rsidRPr="00000000">
        <w:rPr>
          <w:rtl w:val="0"/>
        </w:rPr>
        <w:t xml:space="preserve"> </w:t>
      </w:r>
      <w:r w:rsidDel="00000000" w:rsidR="00000000" w:rsidRPr="00000000">
        <w:rPr>
          <w:b w:val="1"/>
          <w:rtl w:val="0"/>
        </w:rPr>
        <w:t xml:space="preserve">Low-population</w:t>
      </w:r>
      <w:r w:rsidDel="00000000" w:rsidR="00000000" w:rsidRPr="00000000">
        <w:rPr>
          <w:rtl w:val="0"/>
        </w:rPr>
        <w:t xml:space="preserve">, predominantly rural areas with a population &lt;1 Million.</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sz w:val="18"/>
          <w:szCs w:val="18"/>
        </w:rPr>
      </w:pPr>
      <w:r w:rsidDel="00000000" w:rsidR="00000000" w:rsidRPr="00000000">
        <w:rPr>
          <w:sz w:val="18"/>
          <w:szCs w:val="18"/>
          <w:rtl w:val="0"/>
        </w:rPr>
        <w:t xml:space="preserve">Table 1.5 Tier 3 Cities</w:t>
      </w:r>
    </w:p>
    <w:tbl>
      <w:tblPr>
        <w:tblStyle w:val="Table8"/>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4920"/>
        <w:gridCol w:w="3660"/>
        <w:tblGridChange w:id="0">
          <w:tblGrid>
            <w:gridCol w:w="810"/>
            <w:gridCol w:w="4920"/>
            <w:gridCol w:w="3660"/>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E">
            <w:pPr>
              <w:widowControl w:val="0"/>
              <w:jc w:val="center"/>
              <w:rPr>
                <w:b w:val="1"/>
              </w:rPr>
            </w:pPr>
            <w:r w:rsidDel="00000000" w:rsidR="00000000" w:rsidRPr="00000000">
              <w:rPr>
                <w:b w:val="1"/>
                <w:rtl w:val="0"/>
              </w:rPr>
              <w:t xml:space="preserve">No.</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F">
            <w:pPr>
              <w:widowControl w:val="0"/>
              <w:jc w:val="center"/>
              <w:rPr>
                <w:b w:val="1"/>
              </w:rPr>
            </w:pPr>
            <w:r w:rsidDel="00000000" w:rsidR="00000000" w:rsidRPr="00000000">
              <w:rPr>
                <w:b w:val="1"/>
                <w:rtl w:val="0"/>
              </w:rPr>
              <w:t xml:space="preserve">City/Regency</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0">
            <w:pPr>
              <w:widowControl w:val="0"/>
              <w:jc w:val="center"/>
              <w:rPr>
                <w:b w:val="1"/>
              </w:rPr>
            </w:pPr>
            <w:r w:rsidDel="00000000" w:rsidR="00000000" w:rsidRPr="00000000">
              <w:rPr>
                <w:b w:val="1"/>
                <w:rtl w:val="0"/>
              </w:rPr>
              <w:t xml:space="preserve">Total Population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jc w:val="center"/>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rPr/>
            </w:pPr>
            <w:r w:rsidDel="00000000" w:rsidR="00000000" w:rsidRPr="00000000">
              <w:rPr>
                <w:rtl w:val="0"/>
              </w:rPr>
              <w:t xml:space="preserve">Sampang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jc w:val="right"/>
              <w:rPr/>
            </w:pPr>
            <w:r w:rsidDel="00000000" w:rsidR="00000000" w:rsidRPr="00000000">
              <w:rPr>
                <w:rtl w:val="0"/>
              </w:rPr>
              <w:t xml:space="preserve">981,488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jc w:val="center"/>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rPr/>
            </w:pPr>
            <w:r w:rsidDel="00000000" w:rsidR="00000000" w:rsidRPr="00000000">
              <w:rPr>
                <w:rtl w:val="0"/>
              </w:rPr>
              <w:t xml:space="preserve">Ponorogo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jc w:val="right"/>
              <w:rPr/>
            </w:pPr>
            <w:r w:rsidDel="00000000" w:rsidR="00000000" w:rsidRPr="00000000">
              <w:rPr>
                <w:rtl w:val="0"/>
              </w:rPr>
              <w:t xml:space="preserve">973,269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7">
            <w:pPr>
              <w:widowControl w:val="0"/>
              <w:jc w:val="center"/>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8">
            <w:pPr>
              <w:widowControl w:val="0"/>
              <w:rPr/>
            </w:pPr>
            <w:r w:rsidDel="00000000" w:rsidR="00000000" w:rsidRPr="00000000">
              <w:rPr>
                <w:rtl w:val="0"/>
              </w:rPr>
              <w:t xml:space="preserve">Bantul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jc w:val="right"/>
              <w:rPr/>
            </w:pPr>
            <w:r w:rsidDel="00000000" w:rsidR="00000000" w:rsidRPr="00000000">
              <w:rPr>
                <w:rtl w:val="0"/>
              </w:rPr>
              <w:t xml:space="preserve">968,237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jc w:val="center"/>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rPr/>
            </w:pPr>
            <w:r w:rsidDel="00000000" w:rsidR="00000000" w:rsidRPr="00000000">
              <w:rPr>
                <w:rtl w:val="0"/>
              </w:rPr>
              <w:t xml:space="preserve">Madiun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jc w:val="right"/>
              <w:rPr/>
            </w:pPr>
            <w:r w:rsidDel="00000000" w:rsidR="00000000" w:rsidRPr="00000000">
              <w:rPr>
                <w:rtl w:val="0"/>
              </w:rPr>
              <w:t xml:space="preserve">960,509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jc w:val="center"/>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rPr/>
            </w:pPr>
            <w:r w:rsidDel="00000000" w:rsidR="00000000" w:rsidRPr="00000000">
              <w:rPr>
                <w:rtl w:val="0"/>
              </w:rPr>
              <w:t xml:space="preserve">Karanganyar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jc w:val="right"/>
              <w:rPr/>
            </w:pPr>
            <w:r w:rsidDel="00000000" w:rsidR="00000000" w:rsidRPr="00000000">
              <w:rPr>
                <w:rtl w:val="0"/>
              </w:rPr>
              <w:t xml:space="preserve">947,167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jc w:val="center"/>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rPr/>
            </w:pPr>
            <w:r w:rsidDel="00000000" w:rsidR="00000000" w:rsidRPr="00000000">
              <w:rPr>
                <w:rtl w:val="0"/>
              </w:rPr>
              <w:t xml:space="preserve">Padang 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jc w:val="right"/>
              <w:rPr/>
            </w:pPr>
            <w:r w:rsidDel="00000000" w:rsidR="00000000" w:rsidRPr="00000000">
              <w:rPr>
                <w:rtl w:val="0"/>
              </w:rPr>
              <w:t xml:space="preserve">928,541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jc w:val="center"/>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rPr/>
            </w:pPr>
            <w:r w:rsidDel="00000000" w:rsidR="00000000" w:rsidRPr="00000000">
              <w:rPr>
                <w:rtl w:val="0"/>
              </w:rPr>
              <w:t xml:space="preserve">Wonosobo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jc w:val="right"/>
              <w:rPr/>
            </w:pPr>
            <w:r w:rsidDel="00000000" w:rsidR="00000000" w:rsidRPr="00000000">
              <w:rPr>
                <w:rtl w:val="0"/>
              </w:rPr>
              <w:t xml:space="preserve">929,917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jc w:val="center"/>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rPr/>
            </w:pPr>
            <w:r w:rsidDel="00000000" w:rsidR="00000000" w:rsidRPr="00000000">
              <w:rPr>
                <w:rtl w:val="0"/>
              </w:rPr>
              <w:t xml:space="preserve">Blora City-Regency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jc w:val="right"/>
              <w:rPr/>
            </w:pPr>
            <w:r w:rsidDel="00000000" w:rsidR="00000000" w:rsidRPr="00000000">
              <w:rPr>
                <w:rtl w:val="0"/>
              </w:rPr>
              <w:t xml:space="preserve">915,813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jc w:val="center"/>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rPr/>
            </w:pPr>
            <w:r w:rsidDel="00000000" w:rsidR="00000000" w:rsidRPr="00000000">
              <w:rPr>
                <w:rtl w:val="0"/>
              </w:rPr>
              <w:t xml:space="preserve">Sukoharjo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jc w:val="right"/>
              <w:rPr/>
            </w:pPr>
            <w:r w:rsidDel="00000000" w:rsidR="00000000" w:rsidRPr="00000000">
              <w:rPr>
                <w:rtl w:val="0"/>
              </w:rPr>
              <w:t xml:space="preserve">908,227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jc w:val="center"/>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rPr/>
            </w:pPr>
            <w:r w:rsidDel="00000000" w:rsidR="00000000" w:rsidRPr="00000000">
              <w:rPr>
                <w:rtl w:val="0"/>
              </w:rPr>
              <w:t xml:space="preserve">Ngawi Regency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jc w:val="right"/>
              <w:rPr/>
            </w:pPr>
            <w:r w:rsidDel="00000000" w:rsidR="00000000" w:rsidRPr="00000000">
              <w:rPr>
                <w:rtl w:val="0"/>
              </w:rPr>
              <w:t xml:space="preserve">901,638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jc w:val="center"/>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rPr/>
            </w:pPr>
            <w:r w:rsidDel="00000000" w:rsidR="00000000" w:rsidRPr="00000000">
              <w:rPr>
                <w:rtl w:val="0"/>
              </w:rPr>
              <w:t xml:space="preserve">Other cities/regencies (total 403)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jc w:val="right"/>
              <w:rPr/>
            </w:pPr>
            <w:r w:rsidDel="00000000" w:rsidR="00000000" w:rsidRPr="00000000">
              <w:rPr>
                <w:rtl w:val="0"/>
              </w:rPr>
              <w:t xml:space="preserve">95,323,532</w:t>
            </w:r>
          </w:p>
        </w:tc>
      </w:tr>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F2">
            <w:pPr>
              <w:widowControl w:val="0"/>
              <w:jc w:val="center"/>
              <w:rPr>
                <w:b w:val="1"/>
              </w:rPr>
            </w:pPr>
            <w:r w:rsidDel="00000000" w:rsidR="00000000" w:rsidRPr="00000000">
              <w:rPr>
                <w:b w:val="1"/>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jc w:val="right"/>
              <w:rPr>
                <w:b w:val="1"/>
              </w:rPr>
            </w:pPr>
            <w:r w:rsidDel="00000000" w:rsidR="00000000" w:rsidRPr="00000000">
              <w:rPr>
                <w:b w:val="1"/>
                <w:rtl w:val="0"/>
              </w:rPr>
              <w:t xml:space="preserve">104,738,338</w:t>
            </w:r>
          </w:p>
        </w:tc>
      </w:tr>
    </w:tbl>
    <w:p w:rsidR="00000000" w:rsidDel="00000000" w:rsidP="00000000" w:rsidRDefault="00000000" w:rsidRPr="00000000" w14:paraId="000000F5">
      <w:pPr>
        <w:jc w:val="center"/>
        <w:rPr>
          <w:sz w:val="18"/>
          <w:szCs w:val="18"/>
        </w:rPr>
      </w:pPr>
      <w:r w:rsidDel="00000000" w:rsidR="00000000" w:rsidRPr="00000000">
        <w:rPr>
          <w:sz w:val="18"/>
          <w:szCs w:val="18"/>
          <w:rtl w:val="0"/>
        </w:rPr>
        <w:t xml:space="preserve">Source: 2024 Indonesian Paylater User Behavior Report produced by Kredivo x Katadata Insight Center 2024</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ind w:firstLine="720"/>
        <w:jc w:val="both"/>
        <w:rPr/>
      </w:pPr>
      <w:r w:rsidDel="00000000" w:rsidR="00000000" w:rsidRPr="00000000">
        <w:rPr>
          <w:rtl w:val="0"/>
        </w:rPr>
        <w:t xml:space="preserve">Despite of tense of the population numbers in Indonesia, from &gt; 260 Million people and &gt;13.4 Million Monthly Active Users the concentration of Paylater (80.4% of the total user) is only around Java Island the table below.</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sz w:val="18"/>
          <w:szCs w:val="18"/>
          <w:rtl w:val="0"/>
        </w:rPr>
        <w:t xml:space="preserve">Table 1.6 Percentage of User Concentration in the Province</w:t>
      </w:r>
      <w:r w:rsidDel="00000000" w:rsidR="00000000" w:rsidRPr="00000000">
        <w:rPr>
          <w:rtl w:val="0"/>
        </w:rPr>
      </w:r>
    </w:p>
    <w:tbl>
      <w:tblPr>
        <w:tblStyle w:val="Table9"/>
        <w:tblW w:w="5640.0" w:type="dxa"/>
        <w:jc w:val="left"/>
        <w:tblInd w:w="19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2475"/>
        <w:tblGridChange w:id="0">
          <w:tblGrid>
            <w:gridCol w:w="3165"/>
            <w:gridCol w:w="24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A">
            <w:pPr>
              <w:widowControl w:val="0"/>
              <w:jc w:val="center"/>
              <w:rPr>
                <w:b w:val="1"/>
              </w:rPr>
            </w:pPr>
            <w:r w:rsidDel="00000000" w:rsidR="00000000" w:rsidRPr="00000000">
              <w:rPr>
                <w:b w:val="1"/>
                <w:rtl w:val="0"/>
              </w:rPr>
              <w:t xml:space="preserve">Province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B">
            <w:pPr>
              <w:widowControl w:val="0"/>
              <w:jc w:val="center"/>
              <w:rPr>
                <w:b w:val="1"/>
              </w:rPr>
            </w:pPr>
            <w:r w:rsidDel="00000000" w:rsidR="00000000" w:rsidRPr="00000000">
              <w:rPr>
                <w:b w:val="1"/>
                <w:rtl w:val="0"/>
              </w:rPr>
              <w:t xml:space="preserve">Dec 2023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pPr>
            <w:r w:rsidDel="00000000" w:rsidR="00000000" w:rsidRPr="00000000">
              <w:rPr>
                <w:rtl w:val="0"/>
              </w:rPr>
              <w:t xml:space="preserve">West Java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jc w:val="right"/>
              <w:rPr>
                <w:b w:val="1"/>
              </w:rPr>
            </w:pPr>
            <w:r w:rsidDel="00000000" w:rsidR="00000000" w:rsidRPr="00000000">
              <w:rPr>
                <w:b w:val="1"/>
                <w:rtl w:val="0"/>
              </w:rPr>
              <w:t xml:space="preserve">33.6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pPr>
            <w:r w:rsidDel="00000000" w:rsidR="00000000" w:rsidRPr="00000000">
              <w:rPr>
                <w:rtl w:val="0"/>
              </w:rPr>
              <w:t xml:space="preserve">DKI Jakarta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jc w:val="right"/>
              <w:rPr>
                <w:b w:val="1"/>
              </w:rPr>
            </w:pPr>
            <w:r w:rsidDel="00000000" w:rsidR="00000000" w:rsidRPr="00000000">
              <w:rPr>
                <w:b w:val="1"/>
                <w:rtl w:val="0"/>
              </w:rPr>
              <w:t xml:space="preserve">18.6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pPr>
            <w:r w:rsidDel="00000000" w:rsidR="00000000" w:rsidRPr="00000000">
              <w:rPr>
                <w:rtl w:val="0"/>
              </w:rPr>
              <w:t xml:space="preserve">Banten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b w:val="1"/>
              </w:rPr>
            </w:pPr>
            <w:r w:rsidDel="00000000" w:rsidR="00000000" w:rsidRPr="00000000">
              <w:rPr>
                <w:b w:val="1"/>
                <w:rtl w:val="0"/>
              </w:rPr>
              <w:t xml:space="preserve">9.6</w:t>
            </w:r>
          </w:p>
        </w:tc>
      </w:tr>
    </w:tbl>
    <w:p w:rsidR="00000000" w:rsidDel="00000000" w:rsidP="00000000" w:rsidRDefault="00000000" w:rsidRPr="00000000" w14:paraId="00000102">
      <w:pPr>
        <w:jc w:val="center"/>
        <w:rPr/>
      </w:pPr>
      <w:r w:rsidDel="00000000" w:rsidR="00000000" w:rsidRPr="00000000">
        <w:rPr>
          <w:sz w:val="18"/>
          <w:szCs w:val="18"/>
          <w:rtl w:val="0"/>
        </w:rPr>
        <w:t xml:space="preserve">Table 1.6 (Continuation) Percentage of User Concentration in the Province</w:t>
      </w:r>
      <w:r w:rsidDel="00000000" w:rsidR="00000000" w:rsidRPr="00000000">
        <w:rPr>
          <w:rtl w:val="0"/>
        </w:rPr>
      </w:r>
    </w:p>
    <w:tbl>
      <w:tblPr>
        <w:tblStyle w:val="Table10"/>
        <w:tblW w:w="5640.0" w:type="dxa"/>
        <w:jc w:val="left"/>
        <w:tblInd w:w="19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2475"/>
        <w:tblGridChange w:id="0">
          <w:tblGrid>
            <w:gridCol w:w="3165"/>
            <w:gridCol w:w="24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3">
            <w:pPr>
              <w:widowControl w:val="0"/>
              <w:jc w:val="center"/>
              <w:rPr>
                <w:b w:val="1"/>
              </w:rPr>
            </w:pPr>
            <w:r w:rsidDel="00000000" w:rsidR="00000000" w:rsidRPr="00000000">
              <w:rPr>
                <w:b w:val="1"/>
                <w:rtl w:val="0"/>
              </w:rPr>
              <w:t xml:space="preserve">Province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4">
            <w:pPr>
              <w:widowControl w:val="0"/>
              <w:jc w:val="center"/>
              <w:rPr>
                <w:b w:val="1"/>
              </w:rPr>
            </w:pPr>
            <w:r w:rsidDel="00000000" w:rsidR="00000000" w:rsidRPr="00000000">
              <w:rPr>
                <w:b w:val="1"/>
                <w:rtl w:val="0"/>
              </w:rPr>
              <w:t xml:space="preserve">Dec 2023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pPr>
            <w:r w:rsidDel="00000000" w:rsidR="00000000" w:rsidRPr="00000000">
              <w:rPr>
                <w:rtl w:val="0"/>
              </w:rPr>
              <w:t xml:space="preserve">East Java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b w:val="1"/>
              </w:rPr>
            </w:pPr>
            <w:r w:rsidDel="00000000" w:rsidR="00000000" w:rsidRPr="00000000">
              <w:rPr>
                <w:b w:val="1"/>
                <w:rtl w:val="0"/>
              </w:rPr>
              <w:t xml:space="preserve">12.7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pPr>
            <w:r w:rsidDel="00000000" w:rsidR="00000000" w:rsidRPr="00000000">
              <w:rPr>
                <w:rtl w:val="0"/>
              </w:rPr>
              <w:t xml:space="preserve">Central Java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b w:val="1"/>
              </w:rPr>
            </w:pPr>
            <w:r w:rsidDel="00000000" w:rsidR="00000000" w:rsidRPr="00000000">
              <w:rPr>
                <w:b w:val="1"/>
                <w:rtl w:val="0"/>
              </w:rPr>
              <w:t xml:space="preserve">5.9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pPr>
            <w:r w:rsidDel="00000000" w:rsidR="00000000" w:rsidRPr="00000000">
              <w:rPr>
                <w:rtl w:val="0"/>
              </w:rPr>
              <w:t xml:space="preserve">North Sumatra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right"/>
              <w:rPr/>
            </w:pPr>
            <w:r w:rsidDel="00000000" w:rsidR="00000000" w:rsidRPr="00000000">
              <w:rPr>
                <w:rtl w:val="0"/>
              </w:rPr>
              <w:t xml:space="preserve">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pPr>
            <w:r w:rsidDel="00000000" w:rsidR="00000000" w:rsidRPr="00000000">
              <w:rPr>
                <w:rtl w:val="0"/>
              </w:rPr>
              <w:t xml:space="preserve">South Sumatra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right"/>
              <w:rPr/>
            </w:pPr>
            <w:r w:rsidDel="00000000" w:rsidR="00000000" w:rsidRPr="00000000">
              <w:rPr>
                <w:rtl w:val="0"/>
              </w:rPr>
              <w:t xml:space="preserve">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pPr>
            <w:r w:rsidDel="00000000" w:rsidR="00000000" w:rsidRPr="00000000">
              <w:rPr>
                <w:rtl w:val="0"/>
              </w:rPr>
              <w:t xml:space="preserve">South Sulawesi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jc w:val="right"/>
              <w:rPr/>
            </w:pPr>
            <w:r w:rsidDel="00000000" w:rsidR="00000000" w:rsidRPr="00000000">
              <w:rPr>
                <w:rtl w:val="0"/>
              </w:rPr>
              <w:t xml:space="preserve">1.6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pPr>
            <w:r w:rsidDel="00000000" w:rsidR="00000000" w:rsidRPr="00000000">
              <w:rPr>
                <w:rtl w:val="0"/>
              </w:rPr>
              <w:t xml:space="preserve">Bali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pPr>
            <w:r w:rsidDel="00000000" w:rsidR="00000000" w:rsidRPr="00000000">
              <w:rPr>
                <w:rtl w:val="0"/>
              </w:rPr>
              <w:t xml:space="preserve">1.3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pPr>
            <w:r w:rsidDel="00000000" w:rsidR="00000000" w:rsidRPr="00000000">
              <w:rPr>
                <w:rtl w:val="0"/>
              </w:rPr>
              <w:t xml:space="preserve">Riau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right"/>
              <w:rPr/>
            </w:pPr>
            <w:r w:rsidDel="00000000" w:rsidR="00000000" w:rsidRPr="00000000">
              <w:rPr>
                <w:rtl w:val="0"/>
              </w:rPr>
              <w:t xml:space="preserve">1.3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pPr>
            <w:r w:rsidDel="00000000" w:rsidR="00000000" w:rsidRPr="00000000">
              <w:rPr>
                <w:rtl w:val="0"/>
              </w:rPr>
              <w:t xml:space="preserve">Others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right"/>
              <w:rPr/>
            </w:pPr>
            <w:r w:rsidDel="00000000" w:rsidR="00000000" w:rsidRPr="00000000">
              <w:rPr>
                <w:rtl w:val="0"/>
              </w:rPr>
              <w:t xml:space="preserve">10.3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pPr>
            <w:r w:rsidDel="00000000" w:rsidR="00000000" w:rsidRPr="00000000">
              <w:rPr>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jc w:val="right"/>
              <w:rPr>
                <w:b w:val="1"/>
              </w:rPr>
            </w:pPr>
            <w:r w:rsidDel="00000000" w:rsidR="00000000" w:rsidRPr="00000000">
              <w:rPr>
                <w:b w:val="1"/>
                <w:rtl w:val="0"/>
              </w:rPr>
              <w:t xml:space="preserve">100</w:t>
            </w:r>
          </w:p>
        </w:tc>
      </w:tr>
    </w:tbl>
    <w:p w:rsidR="00000000" w:rsidDel="00000000" w:rsidP="00000000" w:rsidRDefault="00000000" w:rsidRPr="00000000" w14:paraId="00000117">
      <w:pPr>
        <w:jc w:val="center"/>
        <w:rPr/>
      </w:pPr>
      <w:r w:rsidDel="00000000" w:rsidR="00000000" w:rsidRPr="00000000">
        <w:rPr>
          <w:sz w:val="18"/>
          <w:szCs w:val="18"/>
          <w:rtl w:val="0"/>
        </w:rPr>
        <w:t xml:space="preserve">Source: 2024 Indonesian Paylater User Behavior Report produced by Kredivo x Katadata Insight Center 2024</w:t>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pStyle w:val="Heading3"/>
        <w:spacing w:after="0" w:before="0" w:lineRule="auto"/>
        <w:jc w:val="both"/>
        <w:rPr>
          <w:b w:val="1"/>
          <w:color w:val="000000"/>
          <w:sz w:val="22"/>
          <w:szCs w:val="22"/>
        </w:rPr>
      </w:pPr>
      <w:bookmarkStart w:colFirst="0" w:colLast="0" w:name="_tl3mki8lp03t" w:id="4"/>
      <w:bookmarkEnd w:id="4"/>
      <w:r w:rsidDel="00000000" w:rsidR="00000000" w:rsidRPr="00000000">
        <w:rPr>
          <w:b w:val="1"/>
          <w:color w:val="000000"/>
          <w:sz w:val="22"/>
          <w:szCs w:val="22"/>
          <w:rtl w:val="0"/>
        </w:rPr>
        <w:t xml:space="preserve">1.1.2 CHARACTERISTIC OF INDONESIAN LENDING AND PAYLATER CONSUMER</w:t>
      </w:r>
    </w:p>
    <w:p w:rsidR="00000000" w:rsidDel="00000000" w:rsidP="00000000" w:rsidRDefault="00000000" w:rsidRPr="00000000" w14:paraId="0000011A">
      <w:pPr>
        <w:ind w:firstLine="720"/>
        <w:jc w:val="both"/>
        <w:rPr/>
      </w:pPr>
      <w:r w:rsidDel="00000000" w:rsidR="00000000" w:rsidRPr="00000000">
        <w:rPr>
          <w:rtl w:val="0"/>
        </w:rPr>
        <w:t xml:space="preserve">Data cut-off per December 2023 from Indonesian Paylater User Behavior Report produced by Kredivo x Katadata Insight Center 2024.</w:t>
      </w:r>
    </w:p>
    <w:p w:rsidR="00000000" w:rsidDel="00000000" w:rsidP="00000000" w:rsidRDefault="00000000" w:rsidRPr="00000000" w14:paraId="0000011B">
      <w:pPr>
        <w:numPr>
          <w:ilvl w:val="0"/>
          <w:numId w:val="18"/>
        </w:numPr>
        <w:ind w:left="720" w:hanging="360"/>
        <w:jc w:val="both"/>
        <w:rPr>
          <w:b w:val="1"/>
        </w:rPr>
      </w:pPr>
      <w:r w:rsidDel="00000000" w:rsidR="00000000" w:rsidRPr="00000000">
        <w:rPr>
          <w:b w:val="1"/>
          <w:rtl w:val="0"/>
        </w:rPr>
        <w:t xml:space="preserve">Men pretend to use lending and paylater more frequently than women.</w:t>
      </w:r>
    </w:p>
    <w:p w:rsidR="00000000" w:rsidDel="00000000" w:rsidP="00000000" w:rsidRDefault="00000000" w:rsidRPr="00000000" w14:paraId="0000011C">
      <w:pPr>
        <w:ind w:left="720" w:firstLine="0"/>
        <w:jc w:val="both"/>
        <w:rPr/>
      </w:pPr>
      <w:r w:rsidDel="00000000" w:rsidR="00000000" w:rsidRPr="00000000">
        <w:rPr>
          <w:rtl w:val="0"/>
        </w:rPr>
        <w:t xml:space="preserve">Data indicates that male users tend to utilize Paylater more frequently than females, with men accounting for 58.9% of transaction volume and 58.1% of transaction value compared to women's 41.1% and 41.9% respectively.</w:t>
      </w:r>
    </w:p>
    <w:p w:rsidR="00000000" w:rsidDel="00000000" w:rsidP="00000000" w:rsidRDefault="00000000" w:rsidRPr="00000000" w14:paraId="0000011D">
      <w:pPr>
        <w:numPr>
          <w:ilvl w:val="0"/>
          <w:numId w:val="18"/>
        </w:numPr>
        <w:ind w:left="720" w:hanging="360"/>
        <w:jc w:val="both"/>
        <w:rPr>
          <w:b w:val="1"/>
        </w:rPr>
      </w:pPr>
      <w:r w:rsidDel="00000000" w:rsidR="00000000" w:rsidRPr="00000000">
        <w:rPr>
          <w:b w:val="1"/>
          <w:rtl w:val="0"/>
        </w:rPr>
        <w:t xml:space="preserve">Ticket size of the usage is around IDR 400,000 for both men and women.</w:t>
      </w:r>
    </w:p>
    <w:p w:rsidR="00000000" w:rsidDel="00000000" w:rsidP="00000000" w:rsidRDefault="00000000" w:rsidRPr="00000000" w14:paraId="0000011E">
      <w:pPr>
        <w:ind w:left="720" w:firstLine="0"/>
        <w:jc w:val="both"/>
        <w:rPr/>
      </w:pPr>
      <w:r w:rsidDel="00000000" w:rsidR="00000000" w:rsidRPr="00000000">
        <w:rPr>
          <w:rtl w:val="0"/>
        </w:rPr>
        <w:t xml:space="preserve">The average transaction value hovers around IDR 400,000 for both genders, with males spending between IDR 350,000-400,000 and females between IDR 300,000-350,000 per transaction.</w:t>
      </w:r>
    </w:p>
    <w:p w:rsidR="00000000" w:rsidDel="00000000" w:rsidP="00000000" w:rsidRDefault="00000000" w:rsidRPr="00000000" w14:paraId="0000011F">
      <w:pPr>
        <w:numPr>
          <w:ilvl w:val="0"/>
          <w:numId w:val="18"/>
        </w:numPr>
        <w:ind w:left="720" w:hanging="360"/>
        <w:jc w:val="both"/>
        <w:rPr>
          <w:b w:val="1"/>
        </w:rPr>
      </w:pPr>
      <w:r w:rsidDel="00000000" w:rsidR="00000000" w:rsidRPr="00000000">
        <w:rPr>
          <w:b w:val="1"/>
          <w:rtl w:val="0"/>
        </w:rPr>
        <w:t xml:space="preserve">The millennial segment (26-45 years old) is the dominant user compared to other groups age.</w:t>
      </w:r>
    </w:p>
    <w:p w:rsidR="00000000" w:rsidDel="00000000" w:rsidP="00000000" w:rsidRDefault="00000000" w:rsidRPr="00000000" w14:paraId="00000120">
      <w:pPr>
        <w:ind w:left="720" w:firstLine="0"/>
        <w:jc w:val="both"/>
        <w:rPr/>
      </w:pPr>
      <w:r w:rsidDel="00000000" w:rsidR="00000000" w:rsidRPr="00000000">
        <w:rPr>
          <w:rtl w:val="0"/>
        </w:rPr>
        <w:t xml:space="preserve">The millennial segment (ages 26-45) dominates Paylater usage, with those aged 26-35 contributing 44.6% of total transactions, while the 36-45 age group shows consistent growth in transaction volume.</w:t>
      </w:r>
    </w:p>
    <w:p w:rsidR="00000000" w:rsidDel="00000000" w:rsidP="00000000" w:rsidRDefault="00000000" w:rsidRPr="00000000" w14:paraId="00000121">
      <w:pPr>
        <w:numPr>
          <w:ilvl w:val="0"/>
          <w:numId w:val="18"/>
        </w:numPr>
        <w:ind w:left="720" w:hanging="360"/>
        <w:jc w:val="both"/>
        <w:rPr>
          <w:b w:val="1"/>
        </w:rPr>
      </w:pPr>
      <w:r w:rsidDel="00000000" w:rsidR="00000000" w:rsidRPr="00000000">
        <w:rPr>
          <w:b w:val="1"/>
          <w:rtl w:val="0"/>
        </w:rPr>
        <w:t xml:space="preserve">The married consumer group uses Paylater slightly more compared to single status.</w:t>
      </w:r>
    </w:p>
    <w:p w:rsidR="00000000" w:rsidDel="00000000" w:rsidP="00000000" w:rsidRDefault="00000000" w:rsidRPr="00000000" w14:paraId="00000122">
      <w:pPr>
        <w:ind w:left="720" w:firstLine="0"/>
        <w:jc w:val="both"/>
        <w:rPr/>
      </w:pPr>
      <w:r w:rsidDel="00000000" w:rsidR="00000000" w:rsidRPr="00000000">
        <w:rPr>
          <w:rtl w:val="0"/>
        </w:rPr>
        <w:t xml:space="preserve">Regarding marital status, married consumers show slightly higher Paylater usage, accounting for 52.9% of users and 55.2% of total transactions, compared to single users who make up 44.3% of the user base.</w:t>
      </w:r>
    </w:p>
    <w:p w:rsidR="00000000" w:rsidDel="00000000" w:rsidP="00000000" w:rsidRDefault="00000000" w:rsidRPr="00000000" w14:paraId="00000123">
      <w:pPr>
        <w:numPr>
          <w:ilvl w:val="0"/>
          <w:numId w:val="18"/>
        </w:numPr>
        <w:ind w:left="720" w:hanging="360"/>
        <w:jc w:val="both"/>
        <w:rPr>
          <w:b w:val="1"/>
        </w:rPr>
      </w:pPr>
      <w:r w:rsidDel="00000000" w:rsidR="00000000" w:rsidRPr="00000000">
        <w:rPr>
          <w:b w:val="1"/>
          <w:rtl w:val="0"/>
        </w:rPr>
        <w:t xml:space="preserve">The average income of the age group of millennials (26-45 years old) is still below IDR 10 Million per month.</w:t>
      </w:r>
    </w:p>
    <w:p w:rsidR="00000000" w:rsidDel="00000000" w:rsidP="00000000" w:rsidRDefault="00000000" w:rsidRPr="00000000" w14:paraId="00000124">
      <w:pPr>
        <w:ind w:left="720" w:firstLine="0"/>
        <w:jc w:val="both"/>
        <w:rPr/>
      </w:pPr>
      <w:r w:rsidDel="00000000" w:rsidR="00000000" w:rsidRPr="00000000">
        <w:rPr>
          <w:rtl w:val="0"/>
        </w:rPr>
      </w:r>
    </w:p>
    <w:p w:rsidR="00000000" w:rsidDel="00000000" w:rsidP="00000000" w:rsidRDefault="00000000" w:rsidRPr="00000000" w14:paraId="00000125">
      <w:pPr>
        <w:ind w:left="720" w:firstLine="0"/>
        <w:jc w:val="both"/>
        <w:rPr/>
      </w:pPr>
      <w:r w:rsidDel="00000000" w:rsidR="00000000" w:rsidRPr="00000000">
        <w:rPr>
          <w:rtl w:val="0"/>
        </w:rPr>
      </w:r>
    </w:p>
    <w:p w:rsidR="00000000" w:rsidDel="00000000" w:rsidP="00000000" w:rsidRDefault="00000000" w:rsidRPr="00000000" w14:paraId="00000126">
      <w:pPr>
        <w:ind w:left="720" w:firstLine="0"/>
        <w:jc w:val="both"/>
        <w:rPr/>
      </w:pPr>
      <w:r w:rsidDel="00000000" w:rsidR="00000000" w:rsidRPr="00000000">
        <w:rPr>
          <w:rtl w:val="0"/>
        </w:rPr>
      </w:r>
    </w:p>
    <w:p w:rsidR="00000000" w:rsidDel="00000000" w:rsidP="00000000" w:rsidRDefault="00000000" w:rsidRPr="00000000" w14:paraId="00000127">
      <w:pPr>
        <w:ind w:left="720" w:firstLine="0"/>
        <w:jc w:val="both"/>
        <w:rPr/>
      </w:pPr>
      <w:r w:rsidDel="00000000" w:rsidR="00000000" w:rsidRPr="00000000">
        <w:rPr>
          <w:rtl w:val="0"/>
        </w:rPr>
      </w:r>
    </w:p>
    <w:p w:rsidR="00000000" w:rsidDel="00000000" w:rsidP="00000000" w:rsidRDefault="00000000" w:rsidRPr="00000000" w14:paraId="00000128">
      <w:pPr>
        <w:ind w:left="720" w:firstLine="0"/>
        <w:jc w:val="both"/>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sz w:val="18"/>
          <w:szCs w:val="18"/>
          <w:rtl w:val="0"/>
        </w:rPr>
        <w:t xml:space="preserve">Table 1.7 Average Income for each Age Group</w:t>
      </w:r>
      <w:r w:rsidDel="00000000" w:rsidR="00000000" w:rsidRPr="00000000">
        <w:rPr>
          <w:rtl w:val="0"/>
        </w:rPr>
      </w:r>
    </w:p>
    <w:tbl>
      <w:tblPr>
        <w:tblStyle w:val="Table11"/>
        <w:tblW w:w="5730.0" w:type="dxa"/>
        <w:jc w:val="left"/>
        <w:tblInd w:w="18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3495"/>
        <w:tblGridChange w:id="0">
          <w:tblGrid>
            <w:gridCol w:w="2235"/>
            <w:gridCol w:w="34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2A">
            <w:pPr>
              <w:widowControl w:val="0"/>
              <w:jc w:val="center"/>
              <w:rPr>
                <w:b w:val="1"/>
              </w:rPr>
            </w:pPr>
            <w:r w:rsidDel="00000000" w:rsidR="00000000" w:rsidRPr="00000000">
              <w:rPr>
                <w:b w:val="1"/>
                <w:rtl w:val="0"/>
              </w:rPr>
              <w:t xml:space="preserve">Age Group</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b w:val="1"/>
              </w:rPr>
            </w:pPr>
            <w:r w:rsidDel="00000000" w:rsidR="00000000" w:rsidRPr="00000000">
              <w:rPr>
                <w:b w:val="1"/>
                <w:rtl w:val="0"/>
              </w:rPr>
              <w:t xml:space="preserve">Average Income (IDR)/Month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center"/>
              <w:rPr/>
            </w:pPr>
            <w:r w:rsidDel="00000000" w:rsidR="00000000" w:rsidRPr="00000000">
              <w:rPr>
                <w:rtl w:val="0"/>
              </w:rPr>
              <w:t xml:space="preserve">18-25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pPr>
            <w:r w:rsidDel="00000000" w:rsidR="00000000" w:rsidRPr="00000000">
              <w:rPr>
                <w:rtl w:val="0"/>
              </w:rPr>
              <w:t xml:space="preserve">5,000,000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center"/>
              <w:rPr/>
            </w:pPr>
            <w:r w:rsidDel="00000000" w:rsidR="00000000" w:rsidRPr="00000000">
              <w:rPr>
                <w:rtl w:val="0"/>
              </w:rPr>
              <w:t xml:space="preserve">26-35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pPr>
            <w:r w:rsidDel="00000000" w:rsidR="00000000" w:rsidRPr="00000000">
              <w:rPr>
                <w:rtl w:val="0"/>
              </w:rPr>
              <w:t xml:space="preserve">7,500,000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center"/>
              <w:rPr/>
            </w:pPr>
            <w:r w:rsidDel="00000000" w:rsidR="00000000" w:rsidRPr="00000000">
              <w:rPr>
                <w:rtl w:val="0"/>
              </w:rPr>
              <w:t xml:space="preserve">36-45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right"/>
              <w:rPr/>
            </w:pPr>
            <w:r w:rsidDel="00000000" w:rsidR="00000000" w:rsidRPr="00000000">
              <w:rPr>
                <w:rtl w:val="0"/>
              </w:rPr>
              <w:t xml:space="preserve">10,000,000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center"/>
              <w:rPr/>
            </w:pPr>
            <w:r w:rsidDel="00000000" w:rsidR="00000000" w:rsidRPr="00000000">
              <w:rPr>
                <w:rtl w:val="0"/>
              </w:rPr>
              <w:t xml:space="preserve">46-55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pPr>
            <w:r w:rsidDel="00000000" w:rsidR="00000000" w:rsidRPr="00000000">
              <w:rPr>
                <w:rtl w:val="0"/>
              </w:rPr>
              <w:t xml:space="preserve">12,500,000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center"/>
              <w:rPr/>
            </w:pPr>
            <w:r w:rsidDel="00000000" w:rsidR="00000000" w:rsidRPr="00000000">
              <w:rPr>
                <w:rtl w:val="0"/>
              </w:rPr>
              <w:t xml:space="preserve">&gt;55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right"/>
              <w:rPr/>
            </w:pPr>
            <w:r w:rsidDel="00000000" w:rsidR="00000000" w:rsidRPr="00000000">
              <w:rPr>
                <w:rtl w:val="0"/>
              </w:rPr>
              <w:t xml:space="preserve">12,500,000</w:t>
            </w:r>
          </w:p>
        </w:tc>
      </w:tr>
    </w:tbl>
    <w:p w:rsidR="00000000" w:rsidDel="00000000" w:rsidP="00000000" w:rsidRDefault="00000000" w:rsidRPr="00000000" w14:paraId="00000136">
      <w:pPr>
        <w:jc w:val="center"/>
        <w:rPr>
          <w:sz w:val="18"/>
          <w:szCs w:val="18"/>
        </w:rPr>
      </w:pPr>
      <w:r w:rsidDel="00000000" w:rsidR="00000000" w:rsidRPr="00000000">
        <w:rPr>
          <w:sz w:val="18"/>
          <w:szCs w:val="18"/>
          <w:rtl w:val="0"/>
        </w:rPr>
        <w:t xml:space="preserve">Source: 2024 Indonesian Paylater User Behavior Report produced by Kredivo x Katadata Insight Center 2024</w:t>
      </w:r>
    </w:p>
    <w:p w:rsidR="00000000" w:rsidDel="00000000" w:rsidP="00000000" w:rsidRDefault="00000000" w:rsidRPr="00000000" w14:paraId="00000137">
      <w:pPr>
        <w:jc w:val="center"/>
        <w:rPr>
          <w:sz w:val="18"/>
          <w:szCs w:val="18"/>
        </w:rPr>
      </w:pPr>
      <w:r w:rsidDel="00000000" w:rsidR="00000000" w:rsidRPr="00000000">
        <w:rPr>
          <w:rtl w:val="0"/>
        </w:rPr>
      </w:r>
    </w:p>
    <w:p w:rsidR="00000000" w:rsidDel="00000000" w:rsidP="00000000" w:rsidRDefault="00000000" w:rsidRPr="00000000" w14:paraId="00000138">
      <w:pPr>
        <w:numPr>
          <w:ilvl w:val="0"/>
          <w:numId w:val="18"/>
        </w:numPr>
        <w:ind w:left="720" w:hanging="360"/>
        <w:jc w:val="both"/>
      </w:pPr>
      <w:r w:rsidDel="00000000" w:rsidR="00000000" w:rsidRPr="00000000">
        <w:rPr>
          <w:b w:val="1"/>
          <w:rtl w:val="0"/>
        </w:rPr>
        <w:t xml:space="preserve">Paylater as the first credit experience compared to other credit services</w:t>
      </w:r>
    </w:p>
    <w:p w:rsidR="00000000" w:rsidDel="00000000" w:rsidP="00000000" w:rsidRDefault="00000000" w:rsidRPr="00000000" w14:paraId="00000139">
      <w:pPr>
        <w:ind w:left="720" w:firstLine="720"/>
        <w:jc w:val="both"/>
        <w:rPr/>
      </w:pPr>
      <w:r w:rsidDel="00000000" w:rsidR="00000000" w:rsidRPr="00000000">
        <w:rPr>
          <w:rtl w:val="0"/>
        </w:rPr>
        <w:t xml:space="preserve">The emergence of PayLater as a gateway to credit services marks a significant shift in Indonesia's financial landscape, with 68% of users reporting it as their first credit experience - a notable increase from 60.9% in the previous year. This trend is particularly pronounced among women, millennials (26-45 years old), and t, indicating PayLater's success in democratizing access to credit services. </w:t>
      </w:r>
    </w:p>
    <w:p w:rsidR="00000000" w:rsidDel="00000000" w:rsidP="00000000" w:rsidRDefault="00000000" w:rsidRPr="00000000" w14:paraId="0000013A">
      <w:pPr>
        <w:ind w:left="720" w:firstLine="720"/>
        <w:jc w:val="both"/>
        <w:rPr/>
      </w:pPr>
      <w:r w:rsidDel="00000000" w:rsidR="00000000" w:rsidRPr="00000000">
        <w:rPr>
          <w:rtl w:val="0"/>
        </w:rPr>
        <w:t xml:space="preserve">The growing preference for PayLater over traditional credit instruments is evidenced by a stagnancy growth for installment payments, attributed to PayLater's streamlined application process, faster approval times, and less stringent requirements compared to conventional banking products. This shift has been further accelerated by improved post-COVID economic conditions and increasing digital literacy among consumers. </w:t>
      </w:r>
    </w:p>
    <w:p w:rsidR="00000000" w:rsidDel="00000000" w:rsidP="00000000" w:rsidRDefault="00000000" w:rsidRPr="00000000" w14:paraId="0000013B">
      <w:pPr>
        <w:ind w:left="720" w:firstLine="720"/>
        <w:jc w:val="both"/>
        <w:rPr/>
      </w:pPr>
      <w:r w:rsidDel="00000000" w:rsidR="00000000" w:rsidRPr="00000000">
        <w:rPr>
          <w:rtl w:val="0"/>
        </w:rPr>
        <w:t xml:space="preserve">For financial institutions, this represents a strategic opportunity to capture and nurture first-time credit users, potentially creating a pathway to more sophisticated financial products. </w:t>
      </w:r>
    </w:p>
    <w:p w:rsidR="00000000" w:rsidDel="00000000" w:rsidP="00000000" w:rsidRDefault="00000000" w:rsidRPr="00000000" w14:paraId="0000013C">
      <w:pPr>
        <w:numPr>
          <w:ilvl w:val="0"/>
          <w:numId w:val="18"/>
        </w:numPr>
        <w:ind w:left="720" w:hanging="360"/>
        <w:jc w:val="both"/>
      </w:pPr>
      <w:r w:rsidDel="00000000" w:rsidR="00000000" w:rsidRPr="00000000">
        <w:rPr>
          <w:b w:val="1"/>
          <w:rtl w:val="0"/>
        </w:rPr>
        <w:t xml:space="preserve">There are 13 different product category to-be-purchased by Paylater </w:t>
      </w:r>
      <w:r w:rsidDel="00000000" w:rsidR="00000000" w:rsidRPr="00000000">
        <w:rPr>
          <w:rtl w:val="0"/>
        </w:rPr>
        <w:t xml:space="preserve">(become payment options ~ both online and offline merchants). Here are the product categories in 2023:</w:t>
      </w:r>
    </w:p>
    <w:p w:rsidR="00000000" w:rsidDel="00000000" w:rsidP="00000000" w:rsidRDefault="00000000" w:rsidRPr="00000000" w14:paraId="0000013D">
      <w:pPr>
        <w:numPr>
          <w:ilvl w:val="0"/>
          <w:numId w:val="27"/>
        </w:numPr>
        <w:ind w:left="1440" w:hanging="360"/>
        <w:jc w:val="both"/>
        <w:rPr>
          <w:b w:val="1"/>
        </w:rPr>
      </w:pPr>
      <w:r w:rsidDel="00000000" w:rsidR="00000000" w:rsidRPr="00000000">
        <w:rPr>
          <w:b w:val="1"/>
          <w:rtl w:val="0"/>
        </w:rPr>
        <w:t xml:space="preserve">Mobile balance top-up and vouchers ~ top spender on online transactions by frequency of order.</w:t>
      </w:r>
    </w:p>
    <w:p w:rsidR="00000000" w:rsidDel="00000000" w:rsidP="00000000" w:rsidRDefault="00000000" w:rsidRPr="00000000" w14:paraId="0000013E">
      <w:pPr>
        <w:numPr>
          <w:ilvl w:val="0"/>
          <w:numId w:val="27"/>
        </w:numPr>
        <w:ind w:left="1440" w:hanging="360"/>
        <w:jc w:val="both"/>
        <w:rPr>
          <w:b w:val="1"/>
        </w:rPr>
      </w:pPr>
      <w:r w:rsidDel="00000000" w:rsidR="00000000" w:rsidRPr="00000000">
        <w:rPr>
          <w:b w:val="1"/>
          <w:rtl w:val="0"/>
        </w:rPr>
        <w:t xml:space="preserve">Foods ~ top spender on offline spender by frequency of order.</w:t>
      </w:r>
    </w:p>
    <w:p w:rsidR="00000000" w:rsidDel="00000000" w:rsidP="00000000" w:rsidRDefault="00000000" w:rsidRPr="00000000" w14:paraId="0000013F">
      <w:pPr>
        <w:numPr>
          <w:ilvl w:val="0"/>
          <w:numId w:val="27"/>
        </w:numPr>
        <w:ind w:left="1440" w:hanging="360"/>
        <w:jc w:val="both"/>
      </w:pPr>
      <w:r w:rsidDel="00000000" w:rsidR="00000000" w:rsidRPr="00000000">
        <w:rPr>
          <w:rtl w:val="0"/>
        </w:rPr>
        <w:t xml:space="preserve">Health and beauty.</w:t>
      </w:r>
    </w:p>
    <w:p w:rsidR="00000000" w:rsidDel="00000000" w:rsidP="00000000" w:rsidRDefault="00000000" w:rsidRPr="00000000" w14:paraId="00000140">
      <w:pPr>
        <w:numPr>
          <w:ilvl w:val="0"/>
          <w:numId w:val="27"/>
        </w:numPr>
        <w:ind w:left="1440" w:hanging="360"/>
        <w:jc w:val="both"/>
      </w:pPr>
      <w:r w:rsidDel="00000000" w:rsidR="00000000" w:rsidRPr="00000000">
        <w:rPr>
          <w:rtl w:val="0"/>
        </w:rPr>
        <w:t xml:space="preserve">Fashion and accessories.</w:t>
      </w:r>
    </w:p>
    <w:p w:rsidR="00000000" w:rsidDel="00000000" w:rsidP="00000000" w:rsidRDefault="00000000" w:rsidRPr="00000000" w14:paraId="00000141">
      <w:pPr>
        <w:numPr>
          <w:ilvl w:val="0"/>
          <w:numId w:val="27"/>
        </w:numPr>
        <w:ind w:left="1440" w:hanging="360"/>
        <w:jc w:val="both"/>
      </w:pPr>
      <w:r w:rsidDel="00000000" w:rsidR="00000000" w:rsidRPr="00000000">
        <w:rPr>
          <w:rtl w:val="0"/>
        </w:rPr>
        <w:t xml:space="preserve">Home appliances.</w:t>
      </w:r>
    </w:p>
    <w:p w:rsidR="00000000" w:rsidDel="00000000" w:rsidP="00000000" w:rsidRDefault="00000000" w:rsidRPr="00000000" w14:paraId="00000142">
      <w:pPr>
        <w:numPr>
          <w:ilvl w:val="0"/>
          <w:numId w:val="27"/>
        </w:numPr>
        <w:ind w:left="1440" w:hanging="360"/>
        <w:jc w:val="both"/>
        <w:rPr>
          <w:b w:val="1"/>
        </w:rPr>
      </w:pPr>
      <w:r w:rsidDel="00000000" w:rsidR="00000000" w:rsidRPr="00000000">
        <w:rPr>
          <w:b w:val="1"/>
          <w:rtl w:val="0"/>
        </w:rPr>
        <w:t xml:space="preserve">Gadgets and accessories ~ top spender on online spender by total transaction volume (IDR).</w:t>
      </w:r>
    </w:p>
    <w:p w:rsidR="00000000" w:rsidDel="00000000" w:rsidP="00000000" w:rsidRDefault="00000000" w:rsidRPr="00000000" w14:paraId="00000143">
      <w:pPr>
        <w:numPr>
          <w:ilvl w:val="0"/>
          <w:numId w:val="27"/>
        </w:numPr>
        <w:ind w:left="1440" w:hanging="360"/>
        <w:jc w:val="both"/>
      </w:pPr>
      <w:r w:rsidDel="00000000" w:rsidR="00000000" w:rsidRPr="00000000">
        <w:rPr>
          <w:rtl w:val="0"/>
        </w:rPr>
        <w:t xml:space="preserve">Sports, toys, and hobbies.</w:t>
      </w:r>
    </w:p>
    <w:p w:rsidR="00000000" w:rsidDel="00000000" w:rsidP="00000000" w:rsidRDefault="00000000" w:rsidRPr="00000000" w14:paraId="00000144">
      <w:pPr>
        <w:numPr>
          <w:ilvl w:val="0"/>
          <w:numId w:val="27"/>
        </w:numPr>
        <w:ind w:left="1440" w:hanging="360"/>
        <w:jc w:val="both"/>
      </w:pPr>
      <w:r w:rsidDel="00000000" w:rsidR="00000000" w:rsidRPr="00000000">
        <w:rPr>
          <w:rtl w:val="0"/>
        </w:rPr>
        <w:t xml:space="preserve">Office supplies and stationery.</w:t>
      </w:r>
    </w:p>
    <w:p w:rsidR="00000000" w:rsidDel="00000000" w:rsidP="00000000" w:rsidRDefault="00000000" w:rsidRPr="00000000" w14:paraId="00000145">
      <w:pPr>
        <w:numPr>
          <w:ilvl w:val="0"/>
          <w:numId w:val="27"/>
        </w:numPr>
        <w:ind w:left="1440" w:hanging="360"/>
        <w:jc w:val="both"/>
      </w:pPr>
      <w:r w:rsidDel="00000000" w:rsidR="00000000" w:rsidRPr="00000000">
        <w:rPr>
          <w:rtl w:val="0"/>
        </w:rPr>
        <w:t xml:space="preserve">Automotives.</w:t>
      </w:r>
    </w:p>
    <w:p w:rsidR="00000000" w:rsidDel="00000000" w:rsidP="00000000" w:rsidRDefault="00000000" w:rsidRPr="00000000" w14:paraId="00000146">
      <w:pPr>
        <w:numPr>
          <w:ilvl w:val="0"/>
          <w:numId w:val="27"/>
        </w:numPr>
        <w:ind w:left="1440" w:hanging="360"/>
        <w:jc w:val="both"/>
      </w:pPr>
      <w:r w:rsidDel="00000000" w:rsidR="00000000" w:rsidRPr="00000000">
        <w:rPr>
          <w:rtl w:val="0"/>
        </w:rPr>
        <w:t xml:space="preserve">Kids and babies</w:t>
      </w:r>
    </w:p>
    <w:p w:rsidR="00000000" w:rsidDel="00000000" w:rsidP="00000000" w:rsidRDefault="00000000" w:rsidRPr="00000000" w14:paraId="00000147">
      <w:pPr>
        <w:numPr>
          <w:ilvl w:val="0"/>
          <w:numId w:val="27"/>
        </w:numPr>
        <w:ind w:left="1440" w:hanging="360"/>
        <w:jc w:val="both"/>
      </w:pPr>
      <w:r w:rsidDel="00000000" w:rsidR="00000000" w:rsidRPr="00000000">
        <w:rPr>
          <w:b w:val="1"/>
          <w:rtl w:val="0"/>
        </w:rPr>
        <w:t xml:space="preserve">Electronics ~ top spender on offline spender by total transaction volume (IDR)</w:t>
      </w:r>
      <w:r w:rsidDel="00000000" w:rsidR="00000000" w:rsidRPr="00000000">
        <w:rPr>
          <w:rtl w:val="0"/>
        </w:rPr>
        <w:t xml:space="preserve">.</w:t>
      </w:r>
    </w:p>
    <w:p w:rsidR="00000000" w:rsidDel="00000000" w:rsidP="00000000" w:rsidRDefault="00000000" w:rsidRPr="00000000" w14:paraId="00000148">
      <w:pPr>
        <w:numPr>
          <w:ilvl w:val="0"/>
          <w:numId w:val="27"/>
        </w:numPr>
        <w:ind w:left="1440" w:hanging="360"/>
        <w:jc w:val="both"/>
      </w:pPr>
      <w:r w:rsidDel="00000000" w:rsidR="00000000" w:rsidRPr="00000000">
        <w:rPr>
          <w:rtl w:val="0"/>
        </w:rPr>
        <w:t xml:space="preserve">Computers and accessories </w:t>
      </w:r>
    </w:p>
    <w:p w:rsidR="00000000" w:rsidDel="00000000" w:rsidP="00000000" w:rsidRDefault="00000000" w:rsidRPr="00000000" w14:paraId="00000149">
      <w:pPr>
        <w:numPr>
          <w:ilvl w:val="0"/>
          <w:numId w:val="27"/>
        </w:numPr>
        <w:ind w:left="1440" w:hanging="360"/>
        <w:jc w:val="both"/>
      </w:pPr>
      <w:r w:rsidDel="00000000" w:rsidR="00000000" w:rsidRPr="00000000">
        <w:rPr>
          <w:rtl w:val="0"/>
        </w:rPr>
        <w:t xml:space="preserve">Flight, hotel, and travel</w:t>
      </w:r>
    </w:p>
    <w:p w:rsidR="00000000" w:rsidDel="00000000" w:rsidP="00000000" w:rsidRDefault="00000000" w:rsidRPr="00000000" w14:paraId="0000014A">
      <w:pPr>
        <w:ind w:left="720" w:firstLine="720"/>
        <w:jc w:val="both"/>
        <w:rPr/>
      </w:pPr>
      <w:r w:rsidDel="00000000" w:rsidR="00000000" w:rsidRPr="00000000">
        <w:rPr>
          <w:rtl w:val="0"/>
        </w:rPr>
        <w:t xml:space="preserve">Paylater as a payment method is gaining popularity compared to the previous year. Approximately 70.5% of consumers used Paylater for online shopping in the past year, up from 69.4% in the previous year compared to offline transaction.</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pStyle w:val="Heading3"/>
        <w:spacing w:after="0" w:before="0" w:lineRule="auto"/>
        <w:rPr>
          <w:b w:val="1"/>
          <w:color w:val="000000"/>
          <w:sz w:val="22"/>
          <w:szCs w:val="22"/>
        </w:rPr>
      </w:pPr>
      <w:bookmarkStart w:colFirst="0" w:colLast="0" w:name="_ii7xn3v46zsx" w:id="5"/>
      <w:bookmarkEnd w:id="5"/>
      <w:r w:rsidDel="00000000" w:rsidR="00000000" w:rsidRPr="00000000">
        <w:rPr>
          <w:b w:val="1"/>
          <w:color w:val="000000"/>
          <w:sz w:val="22"/>
          <w:szCs w:val="22"/>
          <w:rtl w:val="0"/>
        </w:rPr>
        <w:t xml:space="preserve">1.1.3 SUMMARY</w:t>
      </w:r>
    </w:p>
    <w:p w:rsidR="00000000" w:rsidDel="00000000" w:rsidP="00000000" w:rsidRDefault="00000000" w:rsidRPr="00000000" w14:paraId="0000014D">
      <w:pPr>
        <w:ind w:firstLine="720"/>
        <w:jc w:val="both"/>
        <w:rPr/>
      </w:pPr>
      <w:r w:rsidDel="00000000" w:rsidR="00000000" w:rsidRPr="00000000">
        <w:rPr>
          <w:rtl w:val="0"/>
        </w:rPr>
        <w:t xml:space="preserve">Bank Jago has a unique opportunity to expand its financial services beyond traditional lending by incorporating Paylater solutions, particularly given the current market dynamics and consumer behavior trends. The strategy to focus on; </w:t>
      </w:r>
    </w:p>
    <w:p w:rsidR="00000000" w:rsidDel="00000000" w:rsidP="00000000" w:rsidRDefault="00000000" w:rsidRPr="00000000" w14:paraId="0000014E">
      <w:pPr>
        <w:numPr>
          <w:ilvl w:val="0"/>
          <w:numId w:val="4"/>
        </w:numPr>
        <w:ind w:left="720" w:hanging="360"/>
        <w:jc w:val="both"/>
      </w:pPr>
      <w:r w:rsidDel="00000000" w:rsidR="00000000" w:rsidRPr="00000000">
        <w:rPr>
          <w:rtl w:val="0"/>
        </w:rPr>
        <w:t xml:space="preserve">Java Islands, especially in Tier 1 and Tier 2 cities and regencies.</w:t>
      </w:r>
    </w:p>
    <w:p w:rsidR="00000000" w:rsidDel="00000000" w:rsidP="00000000" w:rsidRDefault="00000000" w:rsidRPr="00000000" w14:paraId="0000014F">
      <w:pPr>
        <w:numPr>
          <w:ilvl w:val="0"/>
          <w:numId w:val="4"/>
        </w:numPr>
        <w:ind w:left="720" w:hanging="360"/>
        <w:jc w:val="both"/>
      </w:pPr>
      <w:r w:rsidDel="00000000" w:rsidR="00000000" w:rsidRPr="00000000">
        <w:rPr>
          <w:rtl w:val="0"/>
        </w:rPr>
        <w:t xml:space="preserve">Aligns well with current Paylater usage patterns, where the millennial segment (26-45 years old) dominates the user base. This one also validates the pre-definition of the expected user based on Bank Jago (21-55 years old).</w:t>
      </w:r>
    </w:p>
    <w:p w:rsidR="00000000" w:rsidDel="00000000" w:rsidP="00000000" w:rsidRDefault="00000000" w:rsidRPr="00000000" w14:paraId="00000150">
      <w:pPr>
        <w:numPr>
          <w:ilvl w:val="0"/>
          <w:numId w:val="4"/>
        </w:numPr>
        <w:ind w:left="720" w:hanging="360"/>
        <w:jc w:val="both"/>
      </w:pPr>
      <w:r w:rsidDel="00000000" w:rsidR="00000000" w:rsidRPr="00000000">
        <w:rPr>
          <w:rtl w:val="0"/>
        </w:rPr>
        <w:t xml:space="preserve">This demographic typically earns below IDR 10 million monthly, presenting a clear opportunity for both lending and Paylater services.</w:t>
      </w:r>
    </w:p>
    <w:p w:rsidR="00000000" w:rsidDel="00000000" w:rsidP="00000000" w:rsidRDefault="00000000" w:rsidRPr="00000000" w14:paraId="00000151">
      <w:pPr>
        <w:ind w:firstLine="720"/>
        <w:jc w:val="both"/>
        <w:rPr/>
      </w:pPr>
      <w:r w:rsidDel="00000000" w:rsidR="00000000" w:rsidRPr="00000000">
        <w:rPr>
          <w:rtl w:val="0"/>
        </w:rPr>
        <w:t xml:space="preserve">It’s supported because the millennial segment accounts for the highest percentage of Paylater transactions, with the 26-35 age group contributing 44.6% of total transactions Paylater usage has grown significantly, with 70.5% of consumers using it for online shopping. There's a strong preference for digital financial services among urban dwellers in Tier 1 cities 68% of users report Paylater as their first credit experience, indicating a growing acceptance of digital financial solutions. Bank Jago could leverage this opportunity by Integrating lifestyle payment channels within their existing platform to capture both lending and Paylater transactions.</w:t>
      </w:r>
    </w:p>
    <w:p w:rsidR="00000000" w:rsidDel="00000000" w:rsidP="00000000" w:rsidRDefault="00000000" w:rsidRPr="00000000" w14:paraId="00000152">
      <w:pPr>
        <w:pStyle w:val="Heading2"/>
        <w:spacing w:after="0" w:before="0" w:lineRule="auto"/>
        <w:jc w:val="both"/>
        <w:rPr>
          <w:b w:val="1"/>
          <w:color w:val="f1c232"/>
        </w:rPr>
      </w:pPr>
      <w:bookmarkStart w:colFirst="0" w:colLast="0" w:name="_u462vjn07rog" w:id="6"/>
      <w:bookmarkEnd w:id="6"/>
      <w:r w:rsidDel="00000000" w:rsidR="00000000" w:rsidRPr="00000000">
        <w:rPr>
          <w:rtl w:val="0"/>
        </w:rPr>
      </w:r>
    </w:p>
    <w:p w:rsidR="00000000" w:rsidDel="00000000" w:rsidP="00000000" w:rsidRDefault="00000000" w:rsidRPr="00000000" w14:paraId="00000153">
      <w:pPr>
        <w:pStyle w:val="Heading2"/>
        <w:spacing w:after="0" w:before="0" w:lineRule="auto"/>
        <w:jc w:val="both"/>
        <w:rPr>
          <w:b w:val="1"/>
          <w:color w:val="f1c232"/>
        </w:rPr>
      </w:pPr>
      <w:bookmarkStart w:colFirst="0" w:colLast="0" w:name="_qfgovhnwy9ck" w:id="7"/>
      <w:bookmarkEnd w:id="7"/>
      <w:r w:rsidDel="00000000" w:rsidR="00000000" w:rsidRPr="00000000">
        <w:rPr>
          <w:b w:val="1"/>
          <w:color w:val="f1c232"/>
          <w:rtl w:val="0"/>
        </w:rPr>
        <w:t xml:space="preserve">1.2 COMPETITORS BENCHMARKING AND EACH OF THEIR VALUE PROPOSITIONS</w:t>
      </w:r>
    </w:p>
    <w:p w:rsidR="00000000" w:rsidDel="00000000" w:rsidP="00000000" w:rsidRDefault="00000000" w:rsidRPr="00000000" w14:paraId="00000154">
      <w:pPr>
        <w:pStyle w:val="Heading3"/>
        <w:spacing w:after="0" w:before="0" w:lineRule="auto"/>
        <w:rPr>
          <w:b w:val="1"/>
          <w:color w:val="000000"/>
          <w:sz w:val="22"/>
          <w:szCs w:val="22"/>
        </w:rPr>
      </w:pPr>
      <w:bookmarkStart w:colFirst="0" w:colLast="0" w:name="_6ee7ipctd2rd" w:id="8"/>
      <w:bookmarkEnd w:id="8"/>
      <w:r w:rsidDel="00000000" w:rsidR="00000000" w:rsidRPr="00000000">
        <w:rPr>
          <w:b w:val="1"/>
          <w:color w:val="000000"/>
          <w:sz w:val="22"/>
          <w:szCs w:val="22"/>
          <w:rtl w:val="0"/>
        </w:rPr>
        <w:t xml:space="preserve">1.2.1 COMPETITOR BENCHMARKING</w:t>
      </w:r>
    </w:p>
    <w:p w:rsidR="00000000" w:rsidDel="00000000" w:rsidP="00000000" w:rsidRDefault="00000000" w:rsidRPr="00000000" w14:paraId="00000155">
      <w:pPr>
        <w:ind w:firstLine="720"/>
        <w:jc w:val="both"/>
        <w:rPr/>
      </w:pPr>
      <w:r w:rsidDel="00000000" w:rsidR="00000000" w:rsidRPr="00000000">
        <w:rPr>
          <w:rtl w:val="0"/>
        </w:rPr>
        <w:t xml:space="preserve">The P2P Lending ecosystem in Indonesia has experienced remarkable growth and diversification, as evidenced by the Official OJK (</w:t>
      </w:r>
      <w:hyperlink r:id="rId6">
        <w:r w:rsidDel="00000000" w:rsidR="00000000" w:rsidRPr="00000000">
          <w:rPr>
            <w:color w:val="1155cc"/>
            <w:u w:val="single"/>
            <w:rtl w:val="0"/>
          </w:rPr>
          <w:t xml:space="preserve">OJK P2P Lending Data</w:t>
        </w:r>
      </w:hyperlink>
      <w:r w:rsidDel="00000000" w:rsidR="00000000" w:rsidRPr="00000000">
        <w:rPr>
          <w:rtl w:val="0"/>
        </w:rPr>
        <w:t xml:space="preserve">) data showing 98 registered P2P lending partners as of July 2024. This proliferation demonstrates the sector's evolution beyond traditional lending models, with many platforms now offering PayLater solutions and varied loan products. </w:t>
      </w:r>
    </w:p>
    <w:p w:rsidR="00000000" w:rsidDel="00000000" w:rsidP="00000000" w:rsidRDefault="00000000" w:rsidRPr="00000000" w14:paraId="00000156">
      <w:pPr>
        <w:ind w:firstLine="720"/>
        <w:jc w:val="both"/>
        <w:rPr/>
        <w:sectPr>
          <w:headerReference r:id="rId7" w:type="default"/>
          <w:headerReference r:id="rId8" w:type="first"/>
          <w:footerReference r:id="rId9" w:type="default"/>
          <w:footerReference r:id="rId10" w:type="first"/>
          <w:type w:val="nextPage"/>
          <w:pgSz w:h="15840" w:w="12240" w:orient="portrait"/>
          <w:pgMar w:bottom="1440" w:top="1440" w:left="1440" w:right="1440" w:header="720" w:footer="720"/>
          <w:pgNumType w:start="1"/>
          <w:titlePg w:val="1"/>
        </w:sectPr>
      </w:pPr>
      <w:r w:rsidDel="00000000" w:rsidR="00000000" w:rsidRPr="00000000">
        <w:rPr>
          <w:rtl w:val="0"/>
        </w:rPr>
        <w:t xml:space="preserve">The competitive landscape is further intensified by the presence of at least 12 significant banking institutions across the nation, each developing their digital lending capabilities. This dual-growth phenomenon illustrates the increasing convergence between traditional financial institutions and fintech platforms, as both sectors compete to capture the growing digital financial services market. The presence of these numerous players not only indicates market maturity but also suggests a robust competitive environment that drives innovation in credit accessibility and digital financial solutions. Table 1.8 indicates the details of the benchmarking in the banking landscape.</w:t>
      </w:r>
    </w:p>
    <w:p w:rsidR="00000000" w:rsidDel="00000000" w:rsidP="00000000" w:rsidRDefault="00000000" w:rsidRPr="00000000" w14:paraId="00000157">
      <w:pPr>
        <w:jc w:val="center"/>
        <w:rPr/>
      </w:pPr>
      <w:r w:rsidDel="00000000" w:rsidR="00000000" w:rsidRPr="00000000">
        <w:rPr>
          <w:sz w:val="18"/>
          <w:szCs w:val="18"/>
          <w:rtl w:val="0"/>
        </w:rPr>
        <w:t xml:space="preserve">Table 1.8 Benchmark Competitor (Banking Sector)</w:t>
      </w:r>
      <w:r w:rsidDel="00000000" w:rsidR="00000000" w:rsidRPr="00000000">
        <w:rPr>
          <w:rtl w:val="0"/>
        </w:rPr>
      </w:r>
    </w:p>
    <w:tbl>
      <w:tblPr>
        <w:tblStyle w:val="Table12"/>
        <w:tblW w:w="13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20"/>
        <w:gridCol w:w="2865"/>
        <w:gridCol w:w="1185"/>
        <w:gridCol w:w="1245"/>
        <w:gridCol w:w="1020"/>
        <w:gridCol w:w="1215"/>
        <w:gridCol w:w="1425"/>
        <w:gridCol w:w="1485"/>
        <w:tblGridChange w:id="0">
          <w:tblGrid>
            <w:gridCol w:w="1320"/>
            <w:gridCol w:w="1320"/>
            <w:gridCol w:w="2865"/>
            <w:gridCol w:w="1185"/>
            <w:gridCol w:w="1245"/>
            <w:gridCol w:w="1020"/>
            <w:gridCol w:w="1215"/>
            <w:gridCol w:w="1425"/>
            <w:gridCol w:w="1485"/>
          </w:tblGrid>
        </w:tblGridChange>
      </w:tblGrid>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8">
            <w:pPr>
              <w:widowControl w:val="0"/>
              <w:jc w:val="center"/>
              <w:rPr>
                <w:sz w:val="20"/>
                <w:szCs w:val="20"/>
              </w:rPr>
            </w:pPr>
            <w:r w:rsidDel="00000000" w:rsidR="00000000" w:rsidRPr="00000000">
              <w:rPr>
                <w:b w:val="1"/>
                <w:rtl w:val="0"/>
              </w:rPr>
              <w:t xml:space="preserve">Bank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20"/>
                <w:szCs w:val="20"/>
              </w:rPr>
            </w:pPr>
            <w:r w:rsidDel="00000000" w:rsidR="00000000" w:rsidRPr="00000000">
              <w:rPr>
                <w:b w:val="1"/>
                <w:rtl w:val="0"/>
              </w:rPr>
              <w:t xml:space="preserve">Country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20"/>
                <w:szCs w:val="20"/>
              </w:rPr>
            </w:pPr>
            <w:r w:rsidDel="00000000" w:rsidR="00000000" w:rsidRPr="00000000">
              <w:rPr>
                <w:b w:val="1"/>
                <w:rtl w:val="0"/>
              </w:rPr>
              <w:t xml:space="preserve">Banking Ownership and Licence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B">
            <w:pPr>
              <w:widowControl w:val="0"/>
              <w:jc w:val="center"/>
              <w:rPr>
                <w:sz w:val="20"/>
                <w:szCs w:val="20"/>
              </w:rPr>
            </w:pPr>
            <w:r w:rsidDel="00000000" w:rsidR="00000000" w:rsidRPr="00000000">
              <w:rPr>
                <w:b w:val="1"/>
                <w:rtl w:val="0"/>
              </w:rPr>
              <w:t xml:space="preserve">Savings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20"/>
                <w:szCs w:val="20"/>
              </w:rPr>
            </w:pPr>
            <w:r w:rsidDel="00000000" w:rsidR="00000000" w:rsidRPr="00000000">
              <w:rPr>
                <w:b w:val="1"/>
                <w:rtl w:val="0"/>
              </w:rPr>
              <w:t xml:space="preserve">Debit Card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D">
            <w:pPr>
              <w:widowControl w:val="0"/>
              <w:jc w:val="center"/>
              <w:rPr>
                <w:sz w:val="20"/>
                <w:szCs w:val="20"/>
              </w:rPr>
            </w:pPr>
            <w:r w:rsidDel="00000000" w:rsidR="00000000" w:rsidRPr="00000000">
              <w:rPr>
                <w:b w:val="1"/>
                <w:rtl w:val="0"/>
              </w:rPr>
              <w:t xml:space="preserve">Lending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E">
            <w:pPr>
              <w:widowControl w:val="0"/>
              <w:jc w:val="center"/>
              <w:rPr>
                <w:sz w:val="20"/>
                <w:szCs w:val="20"/>
              </w:rPr>
            </w:pPr>
            <w:r w:rsidDel="00000000" w:rsidR="00000000" w:rsidRPr="00000000">
              <w:rPr>
                <w:b w:val="1"/>
                <w:rtl w:val="0"/>
              </w:rPr>
              <w:t xml:space="preserve">Paylater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20"/>
                <w:szCs w:val="20"/>
              </w:rPr>
            </w:pPr>
            <w:r w:rsidDel="00000000" w:rsidR="00000000" w:rsidRPr="00000000">
              <w:rPr>
                <w:b w:val="1"/>
                <w:rtl w:val="0"/>
              </w:rPr>
              <w:t xml:space="preserve">Credit Card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60">
            <w:pPr>
              <w:widowControl w:val="0"/>
              <w:jc w:val="center"/>
              <w:rPr>
                <w:sz w:val="20"/>
                <w:szCs w:val="20"/>
              </w:rPr>
            </w:pPr>
            <w:r w:rsidDel="00000000" w:rsidR="00000000" w:rsidRPr="00000000">
              <w:rPr>
                <w:b w:val="1"/>
                <w:rtl w:val="0"/>
              </w:rPr>
              <w:t xml:space="preserve">Investment</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1">
            <w:pPr>
              <w:widowControl w:val="0"/>
              <w:rPr>
                <w:b w:val="1"/>
                <w:sz w:val="20"/>
                <w:szCs w:val="20"/>
              </w:rPr>
            </w:pPr>
            <w:r w:rsidDel="00000000" w:rsidR="00000000" w:rsidRPr="00000000">
              <w:rPr>
                <w:b w:val="1"/>
                <w:rtl w:val="0"/>
              </w:rPr>
              <w:t xml:space="preserve">Jago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2">
            <w:pPr>
              <w:widowControl w:val="0"/>
              <w:rPr>
                <w:b w:val="1"/>
                <w:sz w:val="20"/>
                <w:szCs w:val="20"/>
              </w:rPr>
            </w:pPr>
            <w:r w:rsidDel="00000000" w:rsidR="00000000" w:rsidRPr="00000000">
              <w:rPr>
                <w:b w:val="1"/>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3">
            <w:pPr>
              <w:widowControl w:val="0"/>
              <w:rPr>
                <w:b w:val="1"/>
                <w:sz w:val="20"/>
                <w:szCs w:val="20"/>
              </w:rPr>
            </w:pPr>
            <w:r w:rsidDel="00000000" w:rsidR="00000000" w:rsidRPr="00000000">
              <w:rPr>
                <w:b w:val="1"/>
                <w:rtl w:val="0"/>
              </w:rPr>
              <w:t xml:space="preserve">Bought Bank Artos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4">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5">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6">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7">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8">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9">
            <w:pPr>
              <w:widowControl w:val="0"/>
              <w:jc w:val="center"/>
              <w:rPr>
                <w:b w:val="1"/>
                <w:sz w:val="20"/>
                <w:szCs w:val="20"/>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rtl w:val="0"/>
              </w:rPr>
              <w:t xml:space="preserve">BluBank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rtl w:val="0"/>
              </w:rPr>
              <w:t xml:space="preserve">Subsidiary Company of BCA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rtl w:val="0"/>
              </w:rPr>
              <w:t xml:space="preserve">SeaBank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rtl w:val="0"/>
              </w:rPr>
              <w:t xml:space="preserve">Bought Bank BKE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t xml:space="preserve">allobank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tl w:val="0"/>
              </w:rPr>
              <w:t xml:space="preserve">Bought Bank Harda International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8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tl w:val="0"/>
              </w:rPr>
              <w:t xml:space="preserve">superbank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rtl w:val="0"/>
              </w:rPr>
              <w:t xml:space="preserve">Powered by Grab Financial Ecosystem and Bought Bank Fama 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tl w:val="0"/>
              </w:rPr>
              <w:t xml:space="preserve">Aladin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t xml:space="preserve">Bought Bank Net Syariah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t xml:space="preserve">Jenius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tl w:val="0"/>
              </w:rPr>
              <w:t xml:space="preserve">Powered by Bank BTPN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tl w:val="0"/>
              </w:rPr>
              <w:t xml:space="preserve">LINE Bank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tl w:val="0"/>
              </w:rPr>
              <w:t xml:space="preserve">Bought Bank Bima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8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rtl w:val="0"/>
              </w:rPr>
              <w:t xml:space="preserve">bank saqu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rtl w:val="0"/>
              </w:rPr>
              <w:t xml:space="preserve">Powered by Astra Financial featuring WeLab Bank (Hongkong) ~ Bought Bank Jasa Jakarta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t xml:space="preserve">BRI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t xml:space="preserve">State-owned Enterprise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rtl w:val="0"/>
              </w:rPr>
              <w:t xml:space="preserve">Mandiri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rtl w:val="0"/>
              </w:rPr>
              <w:t xml:space="preserve">State-owned Enterprise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rtl w:val="0"/>
              </w:rPr>
              <w:t xml:space="preserve">BCA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t xml:space="preserve">Djarum Group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t xml:space="preserve">BNI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t xml:space="preserve">Indonesia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rtl w:val="0"/>
              </w:rPr>
              <w:t xml:space="preserve">State-owned Enterprise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center"/>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bl>
    <w:p w:rsidR="00000000" w:rsidDel="00000000" w:rsidP="00000000" w:rsidRDefault="00000000" w:rsidRPr="00000000" w14:paraId="000001D6">
      <w:pPr>
        <w:jc w:val="center"/>
        <w:rPr/>
      </w:pPr>
      <w:r w:rsidDel="00000000" w:rsidR="00000000" w:rsidRPr="00000000">
        <w:rPr>
          <w:sz w:val="18"/>
          <w:szCs w:val="18"/>
          <w:rtl w:val="0"/>
        </w:rPr>
        <w:t xml:space="preserve">Source: Internal Research</w:t>
      </w: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sectPr>
          <w:headerReference r:id="rId11" w:type="default"/>
          <w:headerReference r:id="rId12" w:type="first"/>
          <w:footerReference r:id="rId13" w:type="default"/>
          <w:footerReference r:id="rId14" w:type="first"/>
          <w:type w:val="nextPage"/>
          <w:pgSz w:h="12240" w:w="15840" w:orient="landscape"/>
          <w:pgMar w:bottom="1440" w:top="1440" w:left="1440" w:right="1440" w:header="720" w:footer="720"/>
        </w:sectPr>
      </w:pPr>
      <w:r w:rsidDel="00000000" w:rsidR="00000000" w:rsidRPr="00000000">
        <w:rPr>
          <w:rtl w:val="0"/>
        </w:rPr>
        <w:t xml:space="preserve">Notes: BCA has strategically positioned myBCA as a comprehensive PayLater solution that seamlessly integrates with Indonesia's standardized QRIS payment system, allowing users to conduct transactions across both open-loop and closed-loop environments.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spacing w:after="0" w:before="0" w:lineRule="auto"/>
        <w:rPr>
          <w:b w:val="1"/>
          <w:color w:val="000000"/>
          <w:sz w:val="22"/>
          <w:szCs w:val="22"/>
        </w:rPr>
      </w:pPr>
      <w:bookmarkStart w:colFirst="0" w:colLast="0" w:name="_3ogwt0dlmae8" w:id="9"/>
      <w:bookmarkEnd w:id="9"/>
      <w:r w:rsidDel="00000000" w:rsidR="00000000" w:rsidRPr="00000000">
        <w:rPr>
          <w:b w:val="1"/>
          <w:color w:val="000000"/>
          <w:sz w:val="22"/>
          <w:szCs w:val="22"/>
          <w:rtl w:val="0"/>
        </w:rPr>
        <w:t xml:space="preserve">1.2.2 IDENTIFY OPPORTUNITY FOR BANK JAGO</w:t>
      </w:r>
    </w:p>
    <w:p w:rsidR="00000000" w:rsidDel="00000000" w:rsidP="00000000" w:rsidRDefault="00000000" w:rsidRPr="00000000" w14:paraId="000001DB">
      <w:pPr>
        <w:pStyle w:val="Heading4"/>
        <w:spacing w:after="0" w:before="0" w:lineRule="auto"/>
        <w:rPr>
          <w:b w:val="1"/>
          <w:color w:val="000000"/>
          <w:sz w:val="22"/>
          <w:szCs w:val="22"/>
        </w:rPr>
      </w:pPr>
      <w:bookmarkStart w:colFirst="0" w:colLast="0" w:name="_do787g9he035" w:id="10"/>
      <w:bookmarkEnd w:id="10"/>
      <w:r w:rsidDel="00000000" w:rsidR="00000000" w:rsidRPr="00000000">
        <w:rPr>
          <w:b w:val="1"/>
          <w:color w:val="000000"/>
          <w:sz w:val="22"/>
          <w:szCs w:val="22"/>
          <w:rtl w:val="0"/>
        </w:rPr>
        <w:t xml:space="preserve">1.2.2.1 INFRASTRUCTURE CONNECTION OF BOTH ONLINE AND OFFLINE ECOSYSTEMS</w:t>
      </w:r>
    </w:p>
    <w:p w:rsidR="00000000" w:rsidDel="00000000" w:rsidP="00000000" w:rsidRDefault="00000000" w:rsidRPr="00000000" w14:paraId="000001DC">
      <w:pPr>
        <w:jc w:val="both"/>
        <w:rPr/>
      </w:pPr>
      <w:r w:rsidDel="00000000" w:rsidR="00000000" w:rsidRPr="00000000">
        <w:rPr>
          <w:rtl w:val="0"/>
        </w:rPr>
        <w:t xml:space="preserve">Bank Jago's strategic initiative to launch loan and Paylater services riding the GOTO ecosystem represents a transformative approach in bridging online and offline financial infrastructure, leveraging GOTO's comprehensive network that includes Tokopedia's e-commerce platform, GOTO Financial, and extensive offline touchpoints through GoFood merchants and transportation services. This integration will serve 13 major merchant product categories, by capitalizing on GOTO's established presence across similar verticals while adding the advantage of a banking license. </w:t>
      </w:r>
    </w:p>
    <w:p w:rsidR="00000000" w:rsidDel="00000000" w:rsidP="00000000" w:rsidRDefault="00000000" w:rsidRPr="00000000" w14:paraId="000001DD">
      <w:pPr>
        <w:jc w:val="both"/>
        <w:rPr/>
      </w:pPr>
      <w:r w:rsidDel="00000000" w:rsidR="00000000" w:rsidRPr="00000000">
        <w:rPr>
          <w:rtl w:val="0"/>
        </w:rPr>
        <w:t xml:space="preserve">The infrastructure synthesis would enable seamless online-to-offline (O2O) transactions, unified payment and lending solutions, enhanced data collection for credit scoring through multiple touchpoints;</w:t>
      </w:r>
    </w:p>
    <w:p w:rsidR="00000000" w:rsidDel="00000000" w:rsidP="00000000" w:rsidRDefault="00000000" w:rsidRPr="00000000" w14:paraId="000001DE">
      <w:pPr>
        <w:numPr>
          <w:ilvl w:val="0"/>
          <w:numId w:val="1"/>
        </w:numPr>
        <w:ind w:left="720" w:hanging="360"/>
        <w:jc w:val="both"/>
      </w:pPr>
      <w:r w:rsidDel="00000000" w:rsidR="00000000" w:rsidRPr="00000000">
        <w:rPr>
          <w:rtl w:val="0"/>
        </w:rPr>
        <w:t xml:space="preserve">E-commerce transactions, </w:t>
      </w:r>
    </w:p>
    <w:p w:rsidR="00000000" w:rsidDel="00000000" w:rsidP="00000000" w:rsidRDefault="00000000" w:rsidRPr="00000000" w14:paraId="000001DF">
      <w:pPr>
        <w:numPr>
          <w:ilvl w:val="0"/>
          <w:numId w:val="1"/>
        </w:numPr>
        <w:ind w:left="720" w:hanging="360"/>
        <w:jc w:val="both"/>
      </w:pPr>
      <w:r w:rsidDel="00000000" w:rsidR="00000000" w:rsidRPr="00000000">
        <w:rPr>
          <w:rtl w:val="0"/>
        </w:rPr>
        <w:t xml:space="preserve">Transportation usage, </w:t>
      </w:r>
    </w:p>
    <w:p w:rsidR="00000000" w:rsidDel="00000000" w:rsidP="00000000" w:rsidRDefault="00000000" w:rsidRPr="00000000" w14:paraId="000001E0">
      <w:pPr>
        <w:numPr>
          <w:ilvl w:val="0"/>
          <w:numId w:val="1"/>
        </w:numPr>
        <w:ind w:left="720" w:hanging="360"/>
        <w:jc w:val="both"/>
      </w:pPr>
      <w:r w:rsidDel="00000000" w:rsidR="00000000" w:rsidRPr="00000000">
        <w:rPr>
          <w:rtl w:val="0"/>
        </w:rPr>
        <w:t xml:space="preserve">Food delivery patterns</w:t>
      </w:r>
    </w:p>
    <w:p w:rsidR="00000000" w:rsidDel="00000000" w:rsidP="00000000" w:rsidRDefault="00000000" w:rsidRPr="00000000" w14:paraId="000001E1">
      <w:pPr>
        <w:numPr>
          <w:ilvl w:val="0"/>
          <w:numId w:val="1"/>
        </w:numPr>
        <w:ind w:left="720" w:hanging="360"/>
        <w:jc w:val="both"/>
      </w:pPr>
      <w:r w:rsidDel="00000000" w:rsidR="00000000" w:rsidRPr="00000000">
        <w:rPr>
          <w:rtl w:val="0"/>
        </w:rPr>
        <w:t xml:space="preserve">Current historical data on user Bank Jago account holder.</w:t>
      </w:r>
    </w:p>
    <w:p w:rsidR="00000000" w:rsidDel="00000000" w:rsidP="00000000" w:rsidRDefault="00000000" w:rsidRPr="00000000" w14:paraId="000001E2">
      <w:pPr>
        <w:jc w:val="both"/>
        <w:rPr/>
      </w:pPr>
      <w:r w:rsidDel="00000000" w:rsidR="00000000" w:rsidRPr="00000000">
        <w:rPr>
          <w:rtl w:val="0"/>
        </w:rPr>
        <w:t xml:space="preserve">It was ultimately driving financial inclusion through a wider merchant network that serves both digital-first consumers and traditional retail customers. This comprehensive approach, backed by Bank Jago's digital banking capabilities and GOTO's extensive ecosystem, positions the collaboration to potentially capture a significant share of Indonesia's digital lending market while addressing the needs of both online-savvy users and the traditionally underbanked population through an integrated financial services platform.</w:t>
      </w:r>
    </w:p>
    <w:p w:rsidR="00000000" w:rsidDel="00000000" w:rsidP="00000000" w:rsidRDefault="00000000" w:rsidRPr="00000000" w14:paraId="000001E3">
      <w:pPr>
        <w:ind w:left="720" w:firstLine="0"/>
        <w:rPr>
          <w:b w:val="1"/>
        </w:rPr>
      </w:pPr>
      <w:r w:rsidDel="00000000" w:rsidR="00000000" w:rsidRPr="00000000">
        <w:rPr>
          <w:rtl w:val="0"/>
        </w:rPr>
      </w:r>
    </w:p>
    <w:p w:rsidR="00000000" w:rsidDel="00000000" w:rsidP="00000000" w:rsidRDefault="00000000" w:rsidRPr="00000000" w14:paraId="000001E4">
      <w:pPr>
        <w:pStyle w:val="Heading4"/>
        <w:spacing w:after="0" w:before="0" w:lineRule="auto"/>
        <w:rPr>
          <w:b w:val="1"/>
          <w:color w:val="000000"/>
          <w:sz w:val="22"/>
          <w:szCs w:val="22"/>
        </w:rPr>
      </w:pPr>
      <w:bookmarkStart w:colFirst="0" w:colLast="0" w:name="_noelgjhe7n8y" w:id="11"/>
      <w:bookmarkEnd w:id="11"/>
      <w:r w:rsidDel="00000000" w:rsidR="00000000" w:rsidRPr="00000000">
        <w:rPr>
          <w:b w:val="1"/>
          <w:color w:val="000000"/>
          <w:sz w:val="22"/>
          <w:szCs w:val="22"/>
          <w:rtl w:val="0"/>
        </w:rPr>
        <w:t xml:space="preserve">1.2.2.2 FINANCIAL LITERACY AND EDUCATION</w:t>
      </w:r>
    </w:p>
    <w:p w:rsidR="00000000" w:rsidDel="00000000" w:rsidP="00000000" w:rsidRDefault="00000000" w:rsidRPr="00000000" w14:paraId="000001E5">
      <w:pPr>
        <w:jc w:val="both"/>
        <w:rPr/>
      </w:pPr>
      <w:r w:rsidDel="00000000" w:rsidR="00000000" w:rsidRPr="00000000">
        <w:rPr>
          <w:rtl w:val="0"/>
        </w:rPr>
        <w:t xml:space="preserve">Bank Jago, Indonesia's first digital bank that reached unicorn status in 2021, has been strategically positioned to launch their own loan and Paylater products. With digital financial adoption accelerating post-pandemic, Bank Jago's entry into lending services represents a crucial step in bridging the financial inclusion gap while simultaneously addressing the critical need for financial literacy education, as only 38% of Indonesians are considered financially literate (OJK Survey, 2019). </w:t>
      </w:r>
    </w:p>
    <w:p w:rsidR="00000000" w:rsidDel="00000000" w:rsidP="00000000" w:rsidRDefault="00000000" w:rsidRPr="00000000" w14:paraId="000001E6">
      <w:pPr>
        <w:jc w:val="both"/>
        <w:rPr/>
      </w:pPr>
      <w:r w:rsidDel="00000000" w:rsidR="00000000" w:rsidRPr="00000000">
        <w:rPr>
          <w:rtl w:val="0"/>
        </w:rPr>
        <w:t xml:space="preserve">By integrating loan products with investment education features (collaboration with Bibit and Stockbit as the initial steps) Bank Jago can transform traditional borrowing behaviors into more productive financial decisions, encouraging users to understand debt management, risk assessment, and the potential of leveraging loans for investment opportunities, particularly relevant given that Indonesia's retail investor numbers grew by 92.99% in 2021 (KSEI data), indicating a growing appetite for investment products among digital-savvy consumers who traditionally might have only considered loans for consumption purposes.</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pStyle w:val="Heading4"/>
        <w:spacing w:after="0" w:before="0" w:lineRule="auto"/>
        <w:rPr>
          <w:b w:val="1"/>
          <w:color w:val="000000"/>
          <w:sz w:val="22"/>
          <w:szCs w:val="22"/>
        </w:rPr>
      </w:pPr>
      <w:bookmarkStart w:colFirst="0" w:colLast="0" w:name="_qoq0aewm0x41" w:id="12"/>
      <w:bookmarkEnd w:id="12"/>
      <w:r w:rsidDel="00000000" w:rsidR="00000000" w:rsidRPr="00000000">
        <w:rPr>
          <w:b w:val="1"/>
          <w:color w:val="000000"/>
          <w:sz w:val="22"/>
          <w:szCs w:val="22"/>
          <w:rtl w:val="0"/>
        </w:rPr>
        <w:t xml:space="preserve">1.2.2.3 RECONSOLIDATION AND CONSERVATISM STRATEGY (RISK MANAGEMENT PERSPECTIVE)</w:t>
      </w:r>
    </w:p>
    <w:p w:rsidR="00000000" w:rsidDel="00000000" w:rsidP="00000000" w:rsidRDefault="00000000" w:rsidRPr="00000000" w14:paraId="000001E9">
      <w:pPr>
        <w:jc w:val="both"/>
        <w:rPr/>
      </w:pPr>
      <w:r w:rsidDel="00000000" w:rsidR="00000000" w:rsidRPr="00000000">
        <w:rPr>
          <w:rtl w:val="0"/>
        </w:rPr>
        <w:t xml:space="preserve">From 2023 until nowadays, players in the digital lending space shifted gears toward strengthening their foundations, putting growth ambitions on the back burner to tackle key operational challenges. These transformations happen according to several cases that happen in the P2P scene in Indonesia like table below:</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sz w:val="18"/>
          <w:szCs w:val="18"/>
          <w:rtl w:val="0"/>
        </w:rPr>
        <w:t xml:space="preserve">Table 3. P2P Lending Risk Scenes</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285"/>
        <w:tblGridChange w:id="0">
          <w:tblGrid>
            <w:gridCol w:w="3075"/>
            <w:gridCol w:w="628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1EC">
            <w:pPr>
              <w:widowControl w:val="0"/>
              <w:spacing w:line="240" w:lineRule="auto"/>
              <w:jc w:val="center"/>
              <w:rPr>
                <w:b w:val="1"/>
              </w:rPr>
            </w:pPr>
            <w:r w:rsidDel="00000000" w:rsidR="00000000" w:rsidRPr="00000000">
              <w:rPr>
                <w:b w:val="1"/>
                <w:rtl w:val="0"/>
              </w:rPr>
              <w:t xml:space="preserve">Company Name</w:t>
            </w:r>
          </w:p>
        </w:tc>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1ED">
            <w:pPr>
              <w:widowControl w:val="0"/>
              <w:spacing w:line="240" w:lineRule="auto"/>
              <w:jc w:val="center"/>
              <w:rPr>
                <w:b w:val="1"/>
              </w:rPr>
            </w:pPr>
            <w:r w:rsidDel="00000000" w:rsidR="00000000" w:rsidRPr="00000000">
              <w:rPr>
                <w:b w:val="1"/>
                <w:rtl w:val="0"/>
              </w:rPr>
              <w:t xml:space="preserve">Case</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EE">
            <w:pPr>
              <w:rPr/>
            </w:pPr>
            <w:r w:rsidDel="00000000" w:rsidR="00000000" w:rsidRPr="00000000">
              <w:rPr>
                <w:b w:val="1"/>
                <w:rtl w:val="0"/>
              </w:rPr>
              <w:t xml:space="preserve">AdaKami</w:t>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1557338" cy="1233328"/>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557338" cy="1233328"/>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0">
            <w:pPr>
              <w:jc w:val="both"/>
              <w:rPr/>
            </w:pPr>
            <w:r w:rsidDel="00000000" w:rsidR="00000000" w:rsidRPr="00000000">
              <w:rPr>
                <w:rtl w:val="0"/>
              </w:rPr>
              <w:t xml:space="preserve">OJK gave warning over questionable collection practices, the company launched internal reviews to strengthen compliance and revamp their collection protocols to meet regulatory standards.</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1">
            <w:pPr>
              <w:rPr>
                <w:b w:val="1"/>
              </w:rPr>
            </w:pPr>
            <w:r w:rsidDel="00000000" w:rsidR="00000000" w:rsidRPr="00000000">
              <w:rPr>
                <w:b w:val="1"/>
                <w:rtl w:val="0"/>
              </w:rPr>
              <w:t xml:space="preserve">Investree</w:t>
            </w:r>
          </w:p>
          <w:p w:rsidR="00000000" w:rsidDel="00000000" w:rsidP="00000000" w:rsidRDefault="00000000" w:rsidRPr="00000000" w14:paraId="000001F2">
            <w:pPr>
              <w:rPr>
                <w:b w:val="1"/>
              </w:rPr>
            </w:pPr>
            <w:r w:rsidDel="00000000" w:rsidR="00000000" w:rsidRPr="00000000">
              <w:rPr>
                <w:b w:val="1"/>
              </w:rPr>
              <w:drawing>
                <wp:inline distB="114300" distT="114300" distL="114300" distR="114300">
                  <wp:extent cx="1556719" cy="1316420"/>
                  <wp:effectExtent b="0" l="0" r="0" t="0"/>
                  <wp:docPr id="3"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1556719" cy="1316420"/>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3">
            <w:pPr>
              <w:jc w:val="both"/>
              <w:rPr/>
            </w:pPr>
            <w:r w:rsidDel="00000000" w:rsidR="00000000" w:rsidRPr="00000000">
              <w:rPr>
                <w:rtl w:val="0"/>
              </w:rPr>
              <w:t xml:space="preserve">One of Indonesia's prominent P2P platforms, Investree, faced legal challenges from investors regarding delayed repayments, underscoring the broader risk management concerns in the digital lending sector.</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4">
            <w:pPr>
              <w:rPr>
                <w:b w:val="1"/>
              </w:rPr>
            </w:pPr>
            <w:r w:rsidDel="00000000" w:rsidR="00000000" w:rsidRPr="00000000">
              <w:rPr>
                <w:b w:val="1"/>
                <w:rtl w:val="0"/>
              </w:rPr>
              <w:t xml:space="preserve">Tanifund</w:t>
            </w:r>
          </w:p>
          <w:p w:rsidR="00000000" w:rsidDel="00000000" w:rsidP="00000000" w:rsidRDefault="00000000" w:rsidRPr="00000000" w14:paraId="000001F5">
            <w:pPr>
              <w:rPr>
                <w:b w:val="1"/>
              </w:rPr>
            </w:pPr>
            <w:r w:rsidDel="00000000" w:rsidR="00000000" w:rsidRPr="00000000">
              <w:rPr>
                <w:b w:val="1"/>
              </w:rPr>
              <w:drawing>
                <wp:inline distB="114300" distT="114300" distL="114300" distR="114300">
                  <wp:extent cx="1559204" cy="1344682"/>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559204" cy="1344682"/>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6">
            <w:pPr>
              <w:jc w:val="both"/>
              <w:rPr/>
            </w:pPr>
            <w:r w:rsidDel="00000000" w:rsidR="00000000" w:rsidRPr="00000000">
              <w:rPr>
                <w:rtl w:val="0"/>
              </w:rPr>
              <w:t xml:space="preserve">Tanifund defaulted on investor repayments after agricultural borrowers faced harvest failures, resulting in management facing legal disputes from affected lenders, highlighting the inherent risks in agricultural supply chain financing.</w:t>
            </w:r>
          </w:p>
        </w:tc>
      </w:tr>
      <w:tr>
        <w:trPr>
          <w:cantSplit w:val="0"/>
          <w:tblHeader w:val="0"/>
        </w:trPr>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7">
            <w:pPr>
              <w:rPr>
                <w:b w:val="1"/>
              </w:rPr>
            </w:pPr>
            <w:r w:rsidDel="00000000" w:rsidR="00000000" w:rsidRPr="00000000">
              <w:rPr>
                <w:b w:val="1"/>
                <w:rtl w:val="0"/>
              </w:rPr>
              <w:t xml:space="preserve">Koinworks</w:t>
            </w:r>
          </w:p>
          <w:p w:rsidR="00000000" w:rsidDel="00000000" w:rsidP="00000000" w:rsidRDefault="00000000" w:rsidRPr="00000000" w14:paraId="000001F8">
            <w:pPr>
              <w:rPr>
                <w:b w:val="1"/>
              </w:rPr>
            </w:pPr>
            <w:r w:rsidDel="00000000" w:rsidR="00000000" w:rsidRPr="00000000">
              <w:rPr>
                <w:b w:val="1"/>
              </w:rPr>
              <w:drawing>
                <wp:inline distB="114300" distT="114300" distL="114300" distR="114300">
                  <wp:extent cx="1557338" cy="1377958"/>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557338" cy="1377958"/>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1F9">
            <w:pPr>
              <w:jc w:val="both"/>
              <w:rPr/>
            </w:pPr>
            <w:r w:rsidDel="00000000" w:rsidR="00000000" w:rsidRPr="00000000">
              <w:rPr>
                <w:rtl w:val="0"/>
              </w:rPr>
              <w:t xml:space="preserve">KoinWorks is currently facing issues with borrowers defaulting on their loans, resulting in losses for lenders. The company is working to recover the funds and implement measures to prevent future defaults.</w:t>
            </w:r>
          </w:p>
        </w:tc>
      </w:tr>
    </w:tbl>
    <w:p w:rsidR="00000000" w:rsidDel="00000000" w:rsidP="00000000" w:rsidRDefault="00000000" w:rsidRPr="00000000" w14:paraId="000001FA">
      <w:pPr>
        <w:jc w:val="center"/>
        <w:rPr>
          <w:b w:val="1"/>
          <w:sz w:val="18"/>
          <w:szCs w:val="18"/>
        </w:rPr>
      </w:pPr>
      <w:r w:rsidDel="00000000" w:rsidR="00000000" w:rsidRPr="00000000">
        <w:rPr>
          <w:sz w:val="18"/>
          <w:szCs w:val="18"/>
          <w:rtl w:val="0"/>
        </w:rPr>
        <w:t xml:space="preserve">Source: Internal Research</w:t>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The market nowadays tightened their belts with more prudent lending practices, focusing on enhancing fraud detection systems and cleaning up their loan books, and turned into a strategic pivot that signals the industry's maturation toward sustainable, quality-driven growth. To prevent these things happen and increase the safety factor of the market we need to make double protection to ensure the loan is beneficial to both of borrower and Bank Jago. Picture 1.1 explains clearly the way how to mitigate the risk that might happen in the future regarding Non-Performing Loans (NPL).</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5910263" cy="3366035"/>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10263" cy="336603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sz w:val="18"/>
          <w:szCs w:val="18"/>
        </w:rPr>
      </w:pPr>
      <w:r w:rsidDel="00000000" w:rsidR="00000000" w:rsidRPr="00000000">
        <w:rPr>
          <w:sz w:val="18"/>
          <w:szCs w:val="18"/>
          <w:rtl w:val="0"/>
        </w:rPr>
        <w:t xml:space="preserve">Picture 1.1 Risk Mitigation Personal Loan of Bank Jago</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numPr>
          <w:ilvl w:val="0"/>
          <w:numId w:val="21"/>
        </w:numPr>
        <w:ind w:left="720" w:hanging="360"/>
        <w:jc w:val="both"/>
        <w:rPr>
          <w:b w:val="1"/>
        </w:rPr>
      </w:pPr>
      <w:r w:rsidDel="00000000" w:rsidR="00000000" w:rsidRPr="00000000">
        <w:rPr>
          <w:b w:val="1"/>
          <w:rtl w:val="0"/>
        </w:rPr>
        <w:t xml:space="preserve">Strengthen the Underwriting Process</w:t>
      </w:r>
    </w:p>
    <w:p w:rsidR="00000000" w:rsidDel="00000000" w:rsidP="00000000" w:rsidRDefault="00000000" w:rsidRPr="00000000" w14:paraId="00000200">
      <w:pPr>
        <w:ind w:left="720" w:firstLine="0"/>
        <w:jc w:val="both"/>
        <w:rPr/>
      </w:pPr>
      <w:r w:rsidDel="00000000" w:rsidR="00000000" w:rsidRPr="00000000">
        <w:rPr>
          <w:rtl w:val="0"/>
        </w:rPr>
        <w:t xml:space="preserve">Prospective borrowers </w:t>
      </w:r>
      <w:r w:rsidDel="00000000" w:rsidR="00000000" w:rsidRPr="00000000">
        <w:rPr>
          <w:b w:val="1"/>
          <w:rtl w:val="0"/>
        </w:rPr>
        <w:t xml:space="preserve">fill out loan application forms</w:t>
      </w:r>
      <w:r w:rsidDel="00000000" w:rsidR="00000000" w:rsidRPr="00000000">
        <w:rPr>
          <w:rtl w:val="0"/>
        </w:rPr>
        <w:t xml:space="preserve"> through Bank Jago Android and IOS Applications. </w:t>
        <w:br w:type="textWrapping"/>
        <w:t xml:space="preserve">They need to provide; </w:t>
      </w:r>
    </w:p>
    <w:p w:rsidR="00000000" w:rsidDel="00000000" w:rsidP="00000000" w:rsidRDefault="00000000" w:rsidRPr="00000000" w14:paraId="00000201">
      <w:pPr>
        <w:numPr>
          <w:ilvl w:val="0"/>
          <w:numId w:val="12"/>
        </w:numPr>
        <w:ind w:left="1440" w:hanging="360"/>
        <w:jc w:val="both"/>
      </w:pPr>
      <w:r w:rsidDel="00000000" w:rsidR="00000000" w:rsidRPr="00000000">
        <w:rPr>
          <w:rtl w:val="0"/>
        </w:rPr>
        <w:t xml:space="preserve">Personal information, </w:t>
      </w:r>
    </w:p>
    <w:p w:rsidR="00000000" w:rsidDel="00000000" w:rsidP="00000000" w:rsidRDefault="00000000" w:rsidRPr="00000000" w14:paraId="00000202">
      <w:pPr>
        <w:numPr>
          <w:ilvl w:val="0"/>
          <w:numId w:val="12"/>
        </w:numPr>
        <w:ind w:left="1440" w:hanging="360"/>
        <w:jc w:val="both"/>
      </w:pPr>
      <w:r w:rsidDel="00000000" w:rsidR="00000000" w:rsidRPr="00000000">
        <w:rPr>
          <w:rtl w:val="0"/>
        </w:rPr>
        <w:t xml:space="preserve">Financial information and, </w:t>
      </w:r>
    </w:p>
    <w:p w:rsidR="00000000" w:rsidDel="00000000" w:rsidP="00000000" w:rsidRDefault="00000000" w:rsidRPr="00000000" w14:paraId="00000203">
      <w:pPr>
        <w:numPr>
          <w:ilvl w:val="0"/>
          <w:numId w:val="12"/>
        </w:numPr>
        <w:ind w:left="1440" w:hanging="360"/>
        <w:jc w:val="both"/>
      </w:pPr>
      <w:r w:rsidDel="00000000" w:rsidR="00000000" w:rsidRPr="00000000">
        <w:rPr>
          <w:rtl w:val="0"/>
        </w:rPr>
        <w:t xml:space="preserve">Requested loan details. </w:t>
      </w:r>
    </w:p>
    <w:p w:rsidR="00000000" w:rsidDel="00000000" w:rsidP="00000000" w:rsidRDefault="00000000" w:rsidRPr="00000000" w14:paraId="00000204">
      <w:pPr>
        <w:ind w:left="720" w:firstLine="0"/>
        <w:jc w:val="both"/>
        <w:rPr/>
      </w:pPr>
      <w:r w:rsidDel="00000000" w:rsidR="00000000" w:rsidRPr="00000000">
        <w:rPr>
          <w:rtl w:val="0"/>
        </w:rPr>
        <w:t xml:space="preserve">Next is the data verification process. Bank Jago collects and verifies borrower data, such as credit history, financial statements, income verification, and other supporting documents. This system can integrate with external data sources, such as credit bureaus or GOTO’s data exchange to obtain necessary information.</w:t>
      </w:r>
    </w:p>
    <w:p w:rsidR="00000000" w:rsidDel="00000000" w:rsidP="00000000" w:rsidRDefault="00000000" w:rsidRPr="00000000" w14:paraId="00000205">
      <w:pPr>
        <w:ind w:left="720" w:firstLine="0"/>
        <w:jc w:val="both"/>
        <w:rPr/>
      </w:pPr>
      <w:r w:rsidDel="00000000" w:rsidR="00000000" w:rsidRPr="00000000">
        <w:rPr>
          <w:b w:val="1"/>
          <w:rtl w:val="0"/>
        </w:rPr>
        <w:t xml:space="preserve">Credit Analysis and Risk Assessment Process</w:t>
      </w:r>
      <w:r w:rsidDel="00000000" w:rsidR="00000000" w:rsidRPr="00000000">
        <w:rPr>
          <w:rtl w:val="0"/>
        </w:rPr>
        <w:br w:type="textWrapping"/>
        <w:t xml:space="preserve">Bank Jago analyzes borrower data and conducts risk assessments to determine loan eligibility. The system can use pre-determined algorithms and rules to generate credit scores or compare borrower profiles with established parameters.</w:t>
      </w:r>
    </w:p>
    <w:p w:rsidR="00000000" w:rsidDel="00000000" w:rsidP="00000000" w:rsidRDefault="00000000" w:rsidRPr="00000000" w14:paraId="00000206">
      <w:pPr>
        <w:ind w:left="720" w:firstLine="0"/>
        <w:jc w:val="both"/>
        <w:rPr/>
      </w:pPr>
      <w:r w:rsidDel="00000000" w:rsidR="00000000" w:rsidRPr="00000000">
        <w:rPr>
          <w:b w:val="1"/>
          <w:rtl w:val="0"/>
        </w:rPr>
        <w:t xml:space="preserve">Decision-Making Process</w:t>
      </w:r>
      <w:r w:rsidDel="00000000" w:rsidR="00000000" w:rsidRPr="00000000">
        <w:rPr>
          <w:rtl w:val="0"/>
        </w:rPr>
        <w:br w:type="textWrapping"/>
        <w:t xml:space="preserve">Based on the analysis and risk assessment results, Bank Jago will generate decisions about approval, rejection, or requiring additional steps for the loan process. These decisions can be made automatically based on established rules or may require intervention from officers reviewing the analysis results.</w:t>
      </w:r>
    </w:p>
    <w:p w:rsidR="00000000" w:rsidDel="00000000" w:rsidP="00000000" w:rsidRDefault="00000000" w:rsidRPr="00000000" w14:paraId="00000207">
      <w:pPr>
        <w:numPr>
          <w:ilvl w:val="0"/>
          <w:numId w:val="26"/>
        </w:numPr>
        <w:ind w:left="720" w:hanging="360"/>
        <w:jc w:val="both"/>
        <w:rPr>
          <w:b w:val="1"/>
        </w:rPr>
      </w:pPr>
      <w:r w:rsidDel="00000000" w:rsidR="00000000" w:rsidRPr="00000000">
        <w:rPr>
          <w:b w:val="1"/>
          <w:rtl w:val="0"/>
        </w:rPr>
        <w:t xml:space="preserve">Distribute the Risk with Other Parties - Credit Risk Insurance</w:t>
      </w:r>
    </w:p>
    <w:p w:rsidR="00000000" w:rsidDel="00000000" w:rsidP="00000000" w:rsidRDefault="00000000" w:rsidRPr="00000000" w14:paraId="00000208">
      <w:pPr>
        <w:ind w:left="720" w:firstLine="0"/>
        <w:jc w:val="both"/>
        <w:rPr/>
      </w:pPr>
      <w:r w:rsidDel="00000000" w:rsidR="00000000" w:rsidRPr="00000000">
        <w:rPr>
          <w:rtl w:val="0"/>
        </w:rPr>
        <w:t xml:space="preserve">Bank Jago's development of loan and Paylater services necessitates a robust credit risk mitigation strategy through strategic partnerships with state-owned credit insurance companies, particularly; </w:t>
      </w:r>
    </w:p>
    <w:p w:rsidR="00000000" w:rsidDel="00000000" w:rsidP="00000000" w:rsidRDefault="00000000" w:rsidRPr="00000000" w14:paraId="00000209">
      <w:pPr>
        <w:numPr>
          <w:ilvl w:val="0"/>
          <w:numId w:val="14"/>
        </w:numPr>
        <w:ind w:left="1440" w:hanging="360"/>
        <w:jc w:val="both"/>
      </w:pPr>
      <w:r w:rsidDel="00000000" w:rsidR="00000000" w:rsidRPr="00000000">
        <w:rPr>
          <w:b w:val="1"/>
          <w:rtl w:val="0"/>
        </w:rPr>
        <w:t xml:space="preserve">Jamkrindo ( Jaminan Kredit Indonesia)</w:t>
      </w:r>
      <w:r w:rsidDel="00000000" w:rsidR="00000000" w:rsidRPr="00000000">
        <w:rPr>
          <w:rtl w:val="0"/>
        </w:rPr>
        <w:t xml:space="preserve"> and or,</w:t>
      </w:r>
    </w:p>
    <w:p w:rsidR="00000000" w:rsidDel="00000000" w:rsidP="00000000" w:rsidRDefault="00000000" w:rsidRPr="00000000" w14:paraId="0000020A">
      <w:pPr>
        <w:numPr>
          <w:ilvl w:val="0"/>
          <w:numId w:val="14"/>
        </w:numPr>
        <w:ind w:left="1440" w:hanging="360"/>
        <w:jc w:val="both"/>
      </w:pPr>
      <w:r w:rsidDel="00000000" w:rsidR="00000000" w:rsidRPr="00000000">
        <w:rPr>
          <w:b w:val="1"/>
          <w:rtl w:val="0"/>
        </w:rPr>
        <w:t xml:space="preserve">Askrindo (Asuransi Kredit Indonesia)</w:t>
      </w:r>
      <w:r w:rsidDel="00000000" w:rsidR="00000000" w:rsidRPr="00000000">
        <w:rPr>
          <w:rtl w:val="0"/>
        </w:rPr>
        <w:t xml:space="preserve"> </w:t>
      </w:r>
    </w:p>
    <w:p w:rsidR="00000000" w:rsidDel="00000000" w:rsidP="00000000" w:rsidRDefault="00000000" w:rsidRPr="00000000" w14:paraId="0000020B">
      <w:pPr>
        <w:ind w:left="720" w:firstLine="0"/>
        <w:jc w:val="both"/>
        <w:rPr/>
      </w:pPr>
      <w:r w:rsidDel="00000000" w:rsidR="00000000" w:rsidRPr="00000000">
        <w:rPr>
          <w:rtl w:val="0"/>
        </w:rPr>
        <w:t xml:space="preserve">which collectively have extensive experience in guaranteeing MSME loans and consumer credit products across Indonesia's financial sector. The integration with these insurance providers would enable Bank Jago to implement a comprehensive risk management framework where Jamkrindo, with its specialized focus on MSME credit guarantees and track record of supporting government financial inclusion programs, could underwrite the credit risk for small-ticket digital loans, while Askrindo, leveraging its expertise in both conventional insurance and credit guarantee products, could provide coverage for larger ticket sizes and specialized digital lending products. </w:t>
      </w:r>
    </w:p>
    <w:p w:rsidR="00000000" w:rsidDel="00000000" w:rsidP="00000000" w:rsidRDefault="00000000" w:rsidRPr="00000000" w14:paraId="0000020C">
      <w:pPr>
        <w:numPr>
          <w:ilvl w:val="0"/>
          <w:numId w:val="13"/>
        </w:numPr>
        <w:ind w:left="720" w:hanging="360"/>
        <w:jc w:val="both"/>
        <w:rPr>
          <w:b w:val="1"/>
        </w:rPr>
      </w:pPr>
      <w:r w:rsidDel="00000000" w:rsidR="00000000" w:rsidRPr="00000000">
        <w:rPr>
          <w:b w:val="1"/>
          <w:rtl w:val="0"/>
        </w:rPr>
        <w:t xml:space="preserve">Distribute the Risk with Other Parties - Borrower Life Insurance</w:t>
      </w:r>
    </w:p>
    <w:p w:rsidR="00000000" w:rsidDel="00000000" w:rsidP="00000000" w:rsidRDefault="00000000" w:rsidRPr="00000000" w14:paraId="0000020D">
      <w:pPr>
        <w:ind w:left="720" w:firstLine="0"/>
        <w:jc w:val="both"/>
        <w:rPr/>
      </w:pPr>
      <w:r w:rsidDel="00000000" w:rsidR="00000000" w:rsidRPr="00000000">
        <w:rPr>
          <w:rtl w:val="0"/>
        </w:rPr>
        <w:t xml:space="preserve">Bank Jago's integration of borrower life insurance represents a critical risk mitigation component that protects both the bank and borrowers' families from outstanding debt obligations in case of death or total permanent disability. This insurance coverage, typically bundled with loan products, ensures loan repayment through insurance claims rather than burdening the borrower's family with debt inheritance. </w:t>
      </w:r>
    </w:p>
    <w:p w:rsidR="00000000" w:rsidDel="00000000" w:rsidP="00000000" w:rsidRDefault="00000000" w:rsidRPr="00000000" w14:paraId="0000020E">
      <w:pPr>
        <w:ind w:left="720" w:firstLine="0"/>
        <w:jc w:val="both"/>
        <w:rPr/>
      </w:pPr>
      <w:r w:rsidDel="00000000" w:rsidR="00000000" w:rsidRPr="00000000">
        <w:rPr>
          <w:rtl w:val="0"/>
        </w:rPr>
        <w:t xml:space="preserve">The implementation of borrower life insurance alongside credit risk insurance from Jamkrindo and Askrindo creates a comprehensive risk management framework that addresses both mortality risk and credit default risk, enabling Bank Jago to potentially offer more competitive interest rates while maintaining prudent risk management practices.</w:t>
      </w:r>
    </w:p>
    <w:p w:rsidR="00000000" w:rsidDel="00000000" w:rsidP="00000000" w:rsidRDefault="00000000" w:rsidRPr="00000000" w14:paraId="0000020F">
      <w:pPr>
        <w:numPr>
          <w:ilvl w:val="0"/>
          <w:numId w:val="8"/>
        </w:numPr>
        <w:ind w:left="720" w:hanging="360"/>
        <w:jc w:val="both"/>
        <w:rPr>
          <w:b w:val="1"/>
        </w:rPr>
      </w:pPr>
      <w:r w:rsidDel="00000000" w:rsidR="00000000" w:rsidRPr="00000000">
        <w:rPr>
          <w:b w:val="1"/>
          <w:rtl w:val="0"/>
        </w:rPr>
        <w:t xml:space="preserve">Distribute the Risk with Other Parties - Portfolio Investment</w:t>
      </w:r>
    </w:p>
    <w:p w:rsidR="00000000" w:rsidDel="00000000" w:rsidP="00000000" w:rsidRDefault="00000000" w:rsidRPr="00000000" w14:paraId="00000210">
      <w:pPr>
        <w:ind w:left="720" w:firstLine="0"/>
        <w:jc w:val="both"/>
        <w:rPr/>
      </w:pPr>
      <w:r w:rsidDel="00000000" w:rsidR="00000000" w:rsidRPr="00000000">
        <w:rPr>
          <w:rtl w:val="0"/>
        </w:rPr>
        <w:t xml:space="preserve">Inspired by POJK 5/2023 about Financial Health Standards for Insurance And Reinsurance Companies, money that we collect from installment payments of users could be invested into several baskets:</w:t>
      </w:r>
    </w:p>
    <w:p w:rsidR="00000000" w:rsidDel="00000000" w:rsidP="00000000" w:rsidRDefault="00000000" w:rsidRPr="00000000" w14:paraId="00000211">
      <w:pPr>
        <w:ind w:left="720" w:firstLine="0"/>
        <w:jc w:val="both"/>
        <w:rPr/>
      </w:pPr>
      <w:r w:rsidDel="00000000" w:rsidR="00000000" w:rsidRPr="00000000">
        <w:rPr>
          <w:rtl w:val="0"/>
        </w:rPr>
        <w:t xml:space="preserve">Investment Instruments:</w:t>
      </w:r>
    </w:p>
    <w:p w:rsidR="00000000" w:rsidDel="00000000" w:rsidP="00000000" w:rsidRDefault="00000000" w:rsidRPr="00000000" w14:paraId="00000212">
      <w:pPr>
        <w:numPr>
          <w:ilvl w:val="0"/>
          <w:numId w:val="6"/>
        </w:numPr>
        <w:ind w:left="1440" w:hanging="360"/>
        <w:jc w:val="both"/>
      </w:pPr>
      <w:r w:rsidDel="00000000" w:rsidR="00000000" w:rsidRPr="00000000">
        <w:rPr>
          <w:rFonts w:ascii="Arial Unicode MS" w:cs="Arial Unicode MS" w:eastAsia="Arial Unicode MS" w:hAnsi="Arial Unicode MS"/>
          <w:rtl w:val="0"/>
        </w:rPr>
        <w:t xml:space="preserve">Time Deposits; Banks, Rural Banks (BPR), Sharia Rural Banks (BPRS), Deposits on call, Short-term deposits (≤1 month).</w:t>
      </w:r>
    </w:p>
    <w:p w:rsidR="00000000" w:rsidDel="00000000" w:rsidP="00000000" w:rsidRDefault="00000000" w:rsidRPr="00000000" w14:paraId="00000213">
      <w:pPr>
        <w:numPr>
          <w:ilvl w:val="0"/>
          <w:numId w:val="6"/>
        </w:numPr>
        <w:ind w:left="1440" w:hanging="360"/>
        <w:jc w:val="both"/>
      </w:pPr>
      <w:r w:rsidDel="00000000" w:rsidR="00000000" w:rsidRPr="00000000">
        <w:rPr>
          <w:rtl w:val="0"/>
        </w:rPr>
        <w:t xml:space="preserve">Bank-Related Securities; Certificates of deposit and or Securities issued by Bank Indonesia.</w:t>
      </w:r>
    </w:p>
    <w:p w:rsidR="00000000" w:rsidDel="00000000" w:rsidP="00000000" w:rsidRDefault="00000000" w:rsidRPr="00000000" w14:paraId="00000214">
      <w:pPr>
        <w:numPr>
          <w:ilvl w:val="0"/>
          <w:numId w:val="6"/>
        </w:numPr>
        <w:ind w:left="1440" w:hanging="360"/>
        <w:jc w:val="both"/>
      </w:pPr>
      <w:r w:rsidDel="00000000" w:rsidR="00000000" w:rsidRPr="00000000">
        <w:rPr>
          <w:rtl w:val="0"/>
        </w:rPr>
        <w:t xml:space="preserve">Equity Instruments; Direct investments in non-listed companies and or Listed stocks.</w:t>
      </w:r>
    </w:p>
    <w:p w:rsidR="00000000" w:rsidDel="00000000" w:rsidP="00000000" w:rsidRDefault="00000000" w:rsidRPr="00000000" w14:paraId="00000215">
      <w:pPr>
        <w:numPr>
          <w:ilvl w:val="0"/>
          <w:numId w:val="6"/>
        </w:numPr>
        <w:ind w:left="1440" w:hanging="360"/>
        <w:jc w:val="both"/>
      </w:pPr>
      <w:r w:rsidDel="00000000" w:rsidR="00000000" w:rsidRPr="00000000">
        <w:rPr>
          <w:rtl w:val="0"/>
        </w:rPr>
        <w:t xml:space="preserve">Fixed Income Securities; Listed corporate bonds, Medium Term Notes (MTN), Government securities (Republic of Indonesia), Foreign government securities, Municipal bonds and Multinational institution securities (where Indonesia is a member/shareholder).</w:t>
      </w:r>
    </w:p>
    <w:p w:rsidR="00000000" w:rsidDel="00000000" w:rsidP="00000000" w:rsidRDefault="00000000" w:rsidRPr="00000000" w14:paraId="00000216">
      <w:pPr>
        <w:numPr>
          <w:ilvl w:val="0"/>
          <w:numId w:val="6"/>
        </w:numPr>
        <w:ind w:left="1440" w:hanging="360"/>
        <w:jc w:val="both"/>
      </w:pPr>
      <w:r w:rsidDel="00000000" w:rsidR="00000000" w:rsidRPr="00000000">
        <w:rPr>
          <w:rtl w:val="0"/>
        </w:rPr>
        <w:t xml:space="preserve">Investment Funds; Mutual funds, Asset-backed securities, Real estate investment contracts and Infrastructure investment contracts.</w:t>
      </w:r>
    </w:p>
    <w:p w:rsidR="00000000" w:rsidDel="00000000" w:rsidP="00000000" w:rsidRDefault="00000000" w:rsidRPr="00000000" w14:paraId="00000217">
      <w:pPr>
        <w:numPr>
          <w:ilvl w:val="0"/>
          <w:numId w:val="6"/>
        </w:numPr>
        <w:ind w:left="1440" w:hanging="360"/>
        <w:jc w:val="both"/>
      </w:pPr>
      <w:r w:rsidDel="00000000" w:rsidR="00000000" w:rsidRPr="00000000">
        <w:rPr>
          <w:rtl w:val="0"/>
        </w:rPr>
        <w:t xml:space="preserve">Physical Assets; Land, Buildings with strata title, Land with buildings for investment and Pure gold.</w:t>
      </w:r>
    </w:p>
    <w:p w:rsidR="00000000" w:rsidDel="00000000" w:rsidP="00000000" w:rsidRDefault="00000000" w:rsidRPr="00000000" w14:paraId="00000218">
      <w:pPr>
        <w:numPr>
          <w:ilvl w:val="0"/>
          <w:numId w:val="6"/>
        </w:numPr>
        <w:ind w:left="1440" w:hanging="360"/>
        <w:jc w:val="both"/>
      </w:pPr>
      <w:r w:rsidDel="00000000" w:rsidR="00000000" w:rsidRPr="00000000">
        <w:rPr>
          <w:rtl w:val="0"/>
        </w:rPr>
        <w:t xml:space="preserve">Financial Arrangements; Repurchase agreements (REPO), Credit syndication (executing) and Policy loans.</w:t>
      </w:r>
    </w:p>
    <w:p w:rsidR="00000000" w:rsidDel="00000000" w:rsidP="00000000" w:rsidRDefault="00000000" w:rsidRPr="00000000" w14:paraId="00000219">
      <w:pPr>
        <w:ind w:left="720" w:firstLine="0"/>
        <w:jc w:val="both"/>
        <w:rPr/>
      </w:pPr>
      <w:r w:rsidDel="00000000" w:rsidR="00000000" w:rsidRPr="00000000">
        <w:rPr>
          <w:rtl w:val="0"/>
        </w:rPr>
        <w:t xml:space="preserve">   </w:t>
      </w:r>
    </w:p>
    <w:p w:rsidR="00000000" w:rsidDel="00000000" w:rsidP="00000000" w:rsidRDefault="00000000" w:rsidRPr="00000000" w14:paraId="0000021A">
      <w:pPr>
        <w:pStyle w:val="Heading4"/>
        <w:spacing w:after="0" w:before="0" w:lineRule="auto"/>
        <w:rPr>
          <w:b w:val="1"/>
          <w:color w:val="000000"/>
          <w:sz w:val="22"/>
          <w:szCs w:val="22"/>
        </w:rPr>
      </w:pPr>
      <w:bookmarkStart w:colFirst="0" w:colLast="0" w:name="_1kkk713b5eec" w:id="13"/>
      <w:bookmarkEnd w:id="13"/>
      <w:r w:rsidDel="00000000" w:rsidR="00000000" w:rsidRPr="00000000">
        <w:rPr>
          <w:b w:val="1"/>
          <w:color w:val="000000"/>
          <w:sz w:val="22"/>
          <w:szCs w:val="22"/>
          <w:rtl w:val="0"/>
        </w:rPr>
        <w:t xml:space="preserve">1.2.2.4 BALANCE THE REGULATION SCENE</w:t>
      </w:r>
    </w:p>
    <w:p w:rsidR="00000000" w:rsidDel="00000000" w:rsidP="00000000" w:rsidRDefault="00000000" w:rsidRPr="00000000" w14:paraId="0000021B">
      <w:pPr>
        <w:jc w:val="both"/>
        <w:rPr/>
      </w:pPr>
      <w:r w:rsidDel="00000000" w:rsidR="00000000" w:rsidRPr="00000000">
        <w:rPr>
          <w:rtl w:val="0"/>
        </w:rPr>
        <w:t xml:space="preserve">Key Focuses of the Regulation:</w:t>
      </w:r>
    </w:p>
    <w:p w:rsidR="00000000" w:rsidDel="00000000" w:rsidP="00000000" w:rsidRDefault="00000000" w:rsidRPr="00000000" w14:paraId="0000021C">
      <w:pPr>
        <w:numPr>
          <w:ilvl w:val="0"/>
          <w:numId w:val="29"/>
        </w:numPr>
        <w:ind w:left="720" w:hanging="360"/>
        <w:jc w:val="both"/>
      </w:pPr>
      <w:r w:rsidDel="00000000" w:rsidR="00000000" w:rsidRPr="00000000">
        <w:rPr>
          <w:b w:val="1"/>
          <w:rtl w:val="0"/>
        </w:rPr>
        <w:t xml:space="preserve">Regulation and Supervision</w:t>
      </w:r>
      <w:r w:rsidDel="00000000" w:rsidR="00000000" w:rsidRPr="00000000">
        <w:rPr>
          <w:rtl w:val="0"/>
        </w:rPr>
      </w:r>
    </w:p>
    <w:p w:rsidR="00000000" w:rsidDel="00000000" w:rsidP="00000000" w:rsidRDefault="00000000" w:rsidRPr="00000000" w14:paraId="0000021D">
      <w:pPr>
        <w:ind w:left="720" w:firstLine="0"/>
        <w:jc w:val="both"/>
        <w:rPr/>
      </w:pPr>
      <w:r w:rsidDel="00000000" w:rsidR="00000000" w:rsidRPr="00000000">
        <w:rPr>
          <w:rtl w:val="0"/>
        </w:rPr>
        <w:t xml:space="preserve">The regulation reaffirms OJK and Central Bank (BI) commitment to ensuring fair, transparent, and responsible operational practices in fintech lending, with strict oversight to protect the interests of all stakeholders involved.</w:t>
      </w:r>
    </w:p>
    <w:p w:rsidR="00000000" w:rsidDel="00000000" w:rsidP="00000000" w:rsidRDefault="00000000" w:rsidRPr="00000000" w14:paraId="0000021E">
      <w:pPr>
        <w:numPr>
          <w:ilvl w:val="0"/>
          <w:numId w:val="29"/>
        </w:numPr>
        <w:ind w:left="720" w:hanging="360"/>
        <w:jc w:val="both"/>
      </w:pPr>
      <w:r w:rsidDel="00000000" w:rsidR="00000000" w:rsidRPr="00000000">
        <w:rPr>
          <w:b w:val="1"/>
          <w:rtl w:val="0"/>
        </w:rPr>
        <w:t xml:space="preserve">Risk Management and Governance</w:t>
      </w:r>
      <w:r w:rsidDel="00000000" w:rsidR="00000000" w:rsidRPr="00000000">
        <w:rPr>
          <w:rtl w:val="0"/>
        </w:rPr>
        <w:t xml:space="preserve"> </w:t>
      </w:r>
    </w:p>
    <w:p w:rsidR="00000000" w:rsidDel="00000000" w:rsidP="00000000" w:rsidRDefault="00000000" w:rsidRPr="00000000" w14:paraId="0000021F">
      <w:pPr>
        <w:ind w:left="720" w:firstLine="0"/>
        <w:jc w:val="both"/>
        <w:rPr/>
      </w:pPr>
      <w:r w:rsidDel="00000000" w:rsidR="00000000" w:rsidRPr="00000000">
        <w:rPr>
          <w:rtl w:val="0"/>
        </w:rPr>
        <w:t xml:space="preserve">Emphasizing the importance of solid risk management and good governance as the operational foundation, including high standards for data security and information technology and implementing anti-money laundering and terrorism financing prevention policies.</w:t>
      </w:r>
    </w:p>
    <w:p w:rsidR="00000000" w:rsidDel="00000000" w:rsidP="00000000" w:rsidRDefault="00000000" w:rsidRPr="00000000" w14:paraId="00000220">
      <w:pPr>
        <w:numPr>
          <w:ilvl w:val="0"/>
          <w:numId w:val="29"/>
        </w:numPr>
        <w:ind w:left="720" w:hanging="360"/>
        <w:jc w:val="both"/>
        <w:rPr>
          <w:b w:val="1"/>
        </w:rPr>
      </w:pPr>
      <w:r w:rsidDel="00000000" w:rsidR="00000000" w:rsidRPr="00000000">
        <w:rPr>
          <w:b w:val="1"/>
          <w:rtl w:val="0"/>
        </w:rPr>
        <w:t xml:space="preserve">Bank Jago Obligations</w:t>
      </w:r>
    </w:p>
    <w:p w:rsidR="00000000" w:rsidDel="00000000" w:rsidP="00000000" w:rsidRDefault="00000000" w:rsidRPr="00000000" w14:paraId="00000221">
      <w:pPr>
        <w:ind w:left="720" w:firstLine="0"/>
        <w:jc w:val="both"/>
        <w:rPr/>
      </w:pPr>
      <w:r w:rsidDel="00000000" w:rsidR="00000000" w:rsidRPr="00000000">
        <w:rPr>
          <w:rtl w:val="0"/>
        </w:rPr>
        <w:t xml:space="preserve">Outline the obligations of banking or fintech lending operators, which include compliance with financial reporting, regular audits, and periodic reporting to OJK and Central Bank (BI) to ensure transparency and accountability.</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pStyle w:val="Heading4"/>
        <w:spacing w:after="0" w:before="0" w:lineRule="auto"/>
        <w:jc w:val="both"/>
        <w:rPr>
          <w:b w:val="1"/>
          <w:color w:val="000000"/>
          <w:sz w:val="22"/>
          <w:szCs w:val="22"/>
        </w:rPr>
      </w:pPr>
      <w:bookmarkStart w:colFirst="0" w:colLast="0" w:name="_gbtyjf34nbv" w:id="14"/>
      <w:bookmarkEnd w:id="14"/>
      <w:r w:rsidDel="00000000" w:rsidR="00000000" w:rsidRPr="00000000">
        <w:rPr>
          <w:b w:val="1"/>
          <w:color w:val="000000"/>
          <w:sz w:val="22"/>
          <w:szCs w:val="22"/>
          <w:rtl w:val="0"/>
        </w:rPr>
        <w:t xml:space="preserve">1.2.2.5 UTILIZATION OF DATA ANALYSIS AND ARTIFICIAL INTELLIGENCE</w:t>
      </w:r>
    </w:p>
    <w:p w:rsidR="00000000" w:rsidDel="00000000" w:rsidP="00000000" w:rsidRDefault="00000000" w:rsidRPr="00000000" w14:paraId="00000224">
      <w:pPr>
        <w:jc w:val="both"/>
        <w:rPr/>
      </w:pPr>
      <w:r w:rsidDel="00000000" w:rsidR="00000000" w:rsidRPr="00000000">
        <w:rPr>
          <w:rtl w:val="0"/>
        </w:rPr>
        <w:t xml:space="preserve">Bank Jago's journey to build its own lending product requires a comprehensive approach to data quality and analysis. This involves leveraging; </w:t>
      </w:r>
    </w:p>
    <w:p w:rsidR="00000000" w:rsidDel="00000000" w:rsidP="00000000" w:rsidRDefault="00000000" w:rsidRPr="00000000" w14:paraId="00000225">
      <w:pPr>
        <w:numPr>
          <w:ilvl w:val="0"/>
          <w:numId w:val="3"/>
        </w:numPr>
        <w:ind w:left="720" w:hanging="360"/>
        <w:jc w:val="both"/>
      </w:pPr>
      <w:r w:rsidDel="00000000" w:rsidR="00000000" w:rsidRPr="00000000">
        <w:rPr>
          <w:rtl w:val="0"/>
        </w:rPr>
        <w:t xml:space="preserve">Existing customer transaction data, </w:t>
      </w:r>
    </w:p>
    <w:p w:rsidR="00000000" w:rsidDel="00000000" w:rsidP="00000000" w:rsidRDefault="00000000" w:rsidRPr="00000000" w14:paraId="00000226">
      <w:pPr>
        <w:numPr>
          <w:ilvl w:val="0"/>
          <w:numId w:val="3"/>
        </w:numPr>
        <w:ind w:left="720" w:hanging="360"/>
        <w:jc w:val="both"/>
      </w:pPr>
      <w:r w:rsidDel="00000000" w:rsidR="00000000" w:rsidRPr="00000000">
        <w:rPr>
          <w:rtl w:val="0"/>
        </w:rPr>
        <w:t xml:space="preserve">integrating with credit bureaus or SLIK OJK and, </w:t>
      </w:r>
    </w:p>
    <w:p w:rsidR="00000000" w:rsidDel="00000000" w:rsidP="00000000" w:rsidRDefault="00000000" w:rsidRPr="00000000" w14:paraId="00000227">
      <w:pPr>
        <w:numPr>
          <w:ilvl w:val="0"/>
          <w:numId w:val="3"/>
        </w:numPr>
        <w:ind w:left="720" w:hanging="360"/>
        <w:jc w:val="both"/>
      </w:pPr>
      <w:r w:rsidDel="00000000" w:rsidR="00000000" w:rsidRPr="00000000">
        <w:rPr>
          <w:rtl w:val="0"/>
        </w:rPr>
        <w:t xml:space="preserve">Partnering with alternative data providers to gather diverse data points like e-commerce transactions, telco data, and e-wallet usage patterns. </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The bank needs to establish a robust data infrastructure and implement machine learning algorithms for accurate credit scoring and risk assessment. To execute this effectively, Bank Jago should collaborate with various technology vendors and data partners such as VIDA Digital or establish own business to elaborate this case. This includes working with credit scoring providers, partnering with data analytics firms for model development, and integrating with KYC/verification services. These partnerships, combined with a strong internal data framework, will enable Bank Jago to offer competitive digital lending products while maintaining effective risk management through data-driven decisions.</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4"/>
        <w:spacing w:after="0" w:before="0" w:lineRule="auto"/>
        <w:jc w:val="both"/>
        <w:rPr>
          <w:b w:val="1"/>
          <w:color w:val="000000"/>
          <w:sz w:val="22"/>
          <w:szCs w:val="22"/>
        </w:rPr>
      </w:pPr>
      <w:bookmarkStart w:colFirst="0" w:colLast="0" w:name="_bvw6wn4oya1i" w:id="15"/>
      <w:bookmarkEnd w:id="15"/>
      <w:r w:rsidDel="00000000" w:rsidR="00000000" w:rsidRPr="00000000">
        <w:rPr>
          <w:b w:val="1"/>
          <w:color w:val="000000"/>
          <w:sz w:val="22"/>
          <w:szCs w:val="22"/>
          <w:rtl w:val="0"/>
        </w:rPr>
        <w:t xml:space="preserve">1.2.2.6 SHARIAH PRODUCT FOR PRODUCTIVE AND NON-PRODUCTIVE LOAN AND PAYLATER</w:t>
      </w:r>
    </w:p>
    <w:p w:rsidR="00000000" w:rsidDel="00000000" w:rsidP="00000000" w:rsidRDefault="00000000" w:rsidRPr="00000000" w14:paraId="0000022C">
      <w:pPr>
        <w:jc w:val="both"/>
        <w:rPr/>
      </w:pPr>
      <w:r w:rsidDel="00000000" w:rsidR="00000000" w:rsidRPr="00000000">
        <w:rPr>
          <w:rtl w:val="0"/>
        </w:rPr>
        <w:t xml:space="preserve">Bank Jago can capitalize on the limited Sharia lending competition in Indonesia by developing comprehensive. This is still on a blue-ocean market until Nov 2024, OJK only allowing 7 P2P Lending that are supported by Sharia products. Sharia-compliant Paylater and loan products can be establish through several strategic approaches</w:t>
      </w:r>
    </w:p>
    <w:p w:rsidR="00000000" w:rsidDel="00000000" w:rsidP="00000000" w:rsidRDefault="00000000" w:rsidRPr="00000000" w14:paraId="0000022D">
      <w:pPr>
        <w:numPr>
          <w:ilvl w:val="0"/>
          <w:numId w:val="25"/>
        </w:numPr>
        <w:ind w:left="720" w:hanging="360"/>
        <w:jc w:val="both"/>
      </w:pPr>
      <w:r w:rsidDel="00000000" w:rsidR="00000000" w:rsidRPr="00000000">
        <w:rPr>
          <w:rtl w:val="0"/>
        </w:rPr>
        <w:t xml:space="preserve">The bank should establish a dedicated Sharia Supervisory Board (DPS), partner with Islamic scholars for product design, and ensure all lending mechanisms comply with Islamic principles like; Murabaha (cost-plus financing), Ijarah (leasing), or Musharakah (profit-sharing) structures. </w:t>
      </w:r>
    </w:p>
    <w:p w:rsidR="00000000" w:rsidDel="00000000" w:rsidP="00000000" w:rsidRDefault="00000000" w:rsidRPr="00000000" w14:paraId="0000022E">
      <w:pPr>
        <w:numPr>
          <w:ilvl w:val="0"/>
          <w:numId w:val="25"/>
        </w:numPr>
        <w:ind w:left="720" w:hanging="360"/>
        <w:jc w:val="both"/>
      </w:pPr>
      <w:r w:rsidDel="00000000" w:rsidR="00000000" w:rsidRPr="00000000">
        <w:rPr>
          <w:rtl w:val="0"/>
        </w:rPr>
        <w:t xml:space="preserve">They need to build specific workflows that eliminate riba (interest), gharar (uncertainty), and maysir (speculation) from their lending operations, while implementing automated Sharia screening for transactions and maintaining separate pools for Islamic funds.</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For execution, Bank Jago should focus on:</w:t>
      </w:r>
    </w:p>
    <w:p w:rsidR="00000000" w:rsidDel="00000000" w:rsidP="00000000" w:rsidRDefault="00000000" w:rsidRPr="00000000" w14:paraId="00000231">
      <w:pPr>
        <w:numPr>
          <w:ilvl w:val="0"/>
          <w:numId w:val="7"/>
        </w:numPr>
        <w:ind w:left="720" w:hanging="360"/>
        <w:jc w:val="both"/>
      </w:pPr>
      <w:r w:rsidDel="00000000" w:rsidR="00000000" w:rsidRPr="00000000">
        <w:rPr>
          <w:rtl w:val="0"/>
        </w:rPr>
        <w:t xml:space="preserve">Developing digital Sharia lending products targeting both retail and MSME segments,</w:t>
      </w:r>
    </w:p>
    <w:p w:rsidR="00000000" w:rsidDel="00000000" w:rsidP="00000000" w:rsidRDefault="00000000" w:rsidRPr="00000000" w14:paraId="00000232">
      <w:pPr>
        <w:numPr>
          <w:ilvl w:val="0"/>
          <w:numId w:val="7"/>
        </w:numPr>
        <w:ind w:left="720" w:hanging="360"/>
        <w:jc w:val="both"/>
      </w:pPr>
      <w:r w:rsidDel="00000000" w:rsidR="00000000" w:rsidRPr="00000000">
        <w:rPr>
          <w:rtl w:val="0"/>
        </w:rPr>
        <w:t xml:space="preserve">Creating transparent profit-sharing mechanisms through their digital platform,</w:t>
      </w:r>
    </w:p>
    <w:p w:rsidR="00000000" w:rsidDel="00000000" w:rsidP="00000000" w:rsidRDefault="00000000" w:rsidRPr="00000000" w14:paraId="00000233">
      <w:pPr>
        <w:numPr>
          <w:ilvl w:val="0"/>
          <w:numId w:val="7"/>
        </w:numPr>
        <w:ind w:left="720" w:hanging="360"/>
        <w:jc w:val="both"/>
      </w:pPr>
      <w:r w:rsidDel="00000000" w:rsidR="00000000" w:rsidRPr="00000000">
        <w:rPr>
          <w:rtl w:val="0"/>
        </w:rPr>
        <w:t xml:space="preserve">Establishing partnerships with Islamic ecosystems including halal marketplaces and Islamic institutions,</w:t>
      </w:r>
    </w:p>
    <w:p w:rsidR="00000000" w:rsidDel="00000000" w:rsidP="00000000" w:rsidRDefault="00000000" w:rsidRPr="00000000" w14:paraId="00000234">
      <w:pPr>
        <w:numPr>
          <w:ilvl w:val="0"/>
          <w:numId w:val="7"/>
        </w:numPr>
        <w:ind w:left="720" w:hanging="360"/>
        <w:jc w:val="both"/>
      </w:pPr>
      <w:r w:rsidDel="00000000" w:rsidR="00000000" w:rsidRPr="00000000">
        <w:rPr>
          <w:rtl w:val="0"/>
        </w:rPr>
        <w:t xml:space="preserve">Building Sharia-compliant credit scoring models incorporating both financial and religious behavioral data and,</w:t>
      </w:r>
    </w:p>
    <w:p w:rsidR="00000000" w:rsidDel="00000000" w:rsidP="00000000" w:rsidRDefault="00000000" w:rsidRPr="00000000" w14:paraId="00000235">
      <w:pPr>
        <w:numPr>
          <w:ilvl w:val="0"/>
          <w:numId w:val="7"/>
        </w:numPr>
        <w:ind w:left="720" w:hanging="360"/>
        <w:jc w:val="both"/>
      </w:pPr>
      <w:r w:rsidDel="00000000" w:rsidR="00000000" w:rsidRPr="00000000">
        <w:rPr>
          <w:rtl w:val="0"/>
        </w:rPr>
        <w:t xml:space="preserve">Launching educational campaigns to raise awareness about Islamic financial products. </w:t>
      </w:r>
    </w:p>
    <w:p w:rsidR="00000000" w:rsidDel="00000000" w:rsidP="00000000" w:rsidRDefault="00000000" w:rsidRPr="00000000" w14:paraId="00000236">
      <w:pPr>
        <w:jc w:val="both"/>
        <w:rPr/>
      </w:pPr>
      <w:r w:rsidDel="00000000" w:rsidR="00000000" w:rsidRPr="00000000">
        <w:rPr>
          <w:rtl w:val="0"/>
        </w:rPr>
        <w:t xml:space="preserve">This approach would position Bank Jago as a pioneering digital Sharia bank in Indonesia's fintech landscape, capturing the underserved market of Muslim consumers seeking halal financial solutions.</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pStyle w:val="Heading4"/>
        <w:spacing w:after="0" w:before="0" w:lineRule="auto"/>
        <w:rPr>
          <w:b w:val="1"/>
          <w:color w:val="000000"/>
          <w:sz w:val="22"/>
          <w:szCs w:val="22"/>
        </w:rPr>
      </w:pPr>
      <w:bookmarkStart w:colFirst="0" w:colLast="0" w:name="_dsz2ty8vg8q3" w:id="16"/>
      <w:bookmarkEnd w:id="16"/>
      <w:r w:rsidDel="00000000" w:rsidR="00000000" w:rsidRPr="00000000">
        <w:rPr>
          <w:b w:val="1"/>
          <w:color w:val="000000"/>
          <w:sz w:val="22"/>
          <w:szCs w:val="22"/>
          <w:rtl w:val="0"/>
        </w:rPr>
        <w:t xml:space="preserve">1.2.2.7 HALT IN THE ADDITION OF NEW PLAYERS SINCE Q4’2023 ON THE P2P SECTOR (EXCLUDE BANKING)</w:t>
      </w:r>
    </w:p>
    <w:p w:rsidR="00000000" w:rsidDel="00000000" w:rsidP="00000000" w:rsidRDefault="00000000" w:rsidRPr="00000000" w14:paraId="00000239">
      <w:pPr>
        <w:jc w:val="both"/>
        <w:rPr/>
      </w:pPr>
      <w:r w:rsidDel="00000000" w:rsidR="00000000" w:rsidRPr="00000000">
        <w:rPr>
          <w:rtl w:val="0"/>
        </w:rPr>
        <w:t xml:space="preserve">OJK reports 101 authorized P2P lending platforms as of Q4 2023, showing a consolidation in the market as some operators have had their permits withdrawn. A strategic pause on new license issuance was implemented through late 2023, demonstrating the regulator's focus on market stability over growth. This regulatory approach reflects OJK's commitment to developing robust industry fundamentals, including enhanced compliance frameworks, monitoring mechanisms, and policy guidelines – ultimately aimed at creating a sustainable and socially responsible digital lending ecosystem that benefits both businesses and consumers.</w:t>
      </w:r>
    </w:p>
    <w:p w:rsidR="00000000" w:rsidDel="00000000" w:rsidP="00000000" w:rsidRDefault="00000000" w:rsidRPr="00000000" w14:paraId="0000023A">
      <w:pPr>
        <w:jc w:val="both"/>
        <w:rPr/>
      </w:pPr>
      <w:r w:rsidDel="00000000" w:rsidR="00000000" w:rsidRPr="00000000">
        <w:rPr>
          <w:rtl w:val="0"/>
        </w:rPr>
        <w:t xml:space="preserve">Bank Jago possesses significant advantages in entering the personal loan market, thanks to its established banking infrastructure and regulatory stability that sets it apart from P2P lenders who have been facing stricter conditions since Q4’ 2023. Since it is backed by a comprehensive banking license and existing technology stack, it enables efficient loan deployment while leveraging valuable customer transaction data for superior credit scoring. </w:t>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sectPr>
          <w:headerReference r:id="rId20" w:type="default"/>
          <w:headerReference r:id="rId21" w:type="first"/>
          <w:footerReference r:id="rId22" w:type="default"/>
          <w:footerReference r:id="rId23"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 w:type="default"/>
          <w:headerReference r:id="rId25" w:type="first"/>
          <w:footerReference r:id="rId26" w:type="default"/>
          <w:footerReference r:id="rId27" w:type="first"/>
          <w:type w:val="nextPage"/>
          <w:pgSz w:h="15840" w:w="12240" w:orient="portrait"/>
          <w:pgMar w:bottom="1440" w:top="1440" w:left="1440" w:right="1440" w:header="720" w:footer="720"/>
          <w:pgNumType w:start="1"/>
        </w:sectPr>
      </w:pPr>
      <w:bookmarkStart w:colFirst="0" w:colLast="0" w:name="_ucims1rwfzql"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Delivery 2: Bank Jago Value Proposition</w:t>
      </w:r>
      <w:r w:rsidDel="00000000" w:rsidR="00000000" w:rsidRPr="00000000">
        <w:rPr>
          <w:rtl w:val="0"/>
        </w:rPr>
      </w:r>
    </w:p>
    <w:p w:rsidR="00000000" w:rsidDel="00000000" w:rsidP="00000000" w:rsidRDefault="00000000" w:rsidRPr="00000000" w14:paraId="00000242">
      <w:pPr>
        <w:widowControl w:val="0"/>
        <w:spacing w:before="295.5535888671875" w:line="240" w:lineRule="auto"/>
        <w:jc w:val="both"/>
        <w:rPr>
          <w:b w:val="1"/>
          <w:sz w:val="20"/>
          <w:szCs w:val="20"/>
        </w:rPr>
      </w:pPr>
      <w:r w:rsidDel="00000000" w:rsidR="00000000" w:rsidRPr="00000000">
        <w:rPr>
          <w:b w:val="1"/>
          <w:sz w:val="20"/>
          <w:szCs w:val="20"/>
          <w:rtl w:val="0"/>
        </w:rPr>
        <w:t xml:space="preserve">[Assignment Delivery II]</w:t>
      </w:r>
    </w:p>
    <w:p w:rsidR="00000000" w:rsidDel="00000000" w:rsidP="00000000" w:rsidRDefault="00000000" w:rsidRPr="00000000" w14:paraId="00000243">
      <w:pPr>
        <w:widowControl w:val="0"/>
        <w:spacing w:before="295.5535888671875" w:line="240" w:lineRule="auto"/>
        <w:jc w:val="both"/>
        <w:rPr>
          <w:b w:val="1"/>
          <w:sz w:val="20"/>
          <w:szCs w:val="20"/>
        </w:rPr>
      </w:pPr>
      <w:r w:rsidDel="00000000" w:rsidR="00000000" w:rsidRPr="00000000">
        <w:rPr>
          <w:rtl w:val="0"/>
        </w:rPr>
      </w:r>
    </w:p>
    <w:p w:rsidR="00000000" w:rsidDel="00000000" w:rsidP="00000000" w:rsidRDefault="00000000" w:rsidRPr="00000000" w14:paraId="00000244">
      <w:pPr>
        <w:widowControl w:val="0"/>
        <w:spacing w:line="240" w:lineRule="auto"/>
        <w:ind w:left="14.400005340576172" w:firstLine="0"/>
        <w:rPr>
          <w:b w:val="1"/>
          <w:i w:val="1"/>
          <w:sz w:val="20"/>
          <w:szCs w:val="20"/>
        </w:rPr>
      </w:pPr>
      <w:r w:rsidDel="00000000" w:rsidR="00000000" w:rsidRPr="00000000">
        <w:rPr>
          <w:b w:val="1"/>
          <w:i w:val="1"/>
          <w:sz w:val="20"/>
          <w:szCs w:val="20"/>
          <w:rtl w:val="0"/>
        </w:rPr>
        <w:t xml:space="preserve">Delivery 2: Design a value proposition that can win in the market </w:t>
      </w:r>
    </w:p>
    <w:p w:rsidR="00000000" w:rsidDel="00000000" w:rsidP="00000000" w:rsidRDefault="00000000" w:rsidRPr="00000000" w14:paraId="00000245">
      <w:pPr>
        <w:widowControl w:val="0"/>
        <w:spacing w:before="31.077880859375" w:line="240" w:lineRule="auto"/>
        <w:ind w:left="377.3999786376953" w:firstLine="0"/>
        <w:rPr>
          <w:i w:val="1"/>
          <w:sz w:val="20"/>
          <w:szCs w:val="20"/>
        </w:rPr>
      </w:pPr>
      <w:r w:rsidDel="00000000" w:rsidR="00000000" w:rsidRPr="00000000">
        <w:rPr>
          <w:i w:val="1"/>
          <w:sz w:val="20"/>
          <w:szCs w:val="20"/>
          <w:rtl w:val="0"/>
        </w:rPr>
        <w:t xml:space="preserve">● What should be our unique value proposition? </w:t>
      </w:r>
    </w:p>
    <w:p w:rsidR="00000000" w:rsidDel="00000000" w:rsidP="00000000" w:rsidRDefault="00000000" w:rsidRPr="00000000" w14:paraId="00000246">
      <w:pPr>
        <w:widowControl w:val="0"/>
        <w:spacing w:before="31.077880859375" w:line="240" w:lineRule="auto"/>
        <w:ind w:left="377.3999786376953" w:firstLine="0"/>
        <w:rPr>
          <w:i w:val="1"/>
          <w:sz w:val="20"/>
          <w:szCs w:val="20"/>
        </w:rPr>
      </w:pPr>
      <w:r w:rsidDel="00000000" w:rsidR="00000000" w:rsidRPr="00000000">
        <w:rPr>
          <w:i w:val="1"/>
          <w:sz w:val="20"/>
          <w:szCs w:val="20"/>
          <w:rtl w:val="0"/>
        </w:rPr>
        <w:t xml:space="preserve">● What are the unique features that support this value proposition? </w:t>
      </w:r>
    </w:p>
    <w:p w:rsidR="00000000" w:rsidDel="00000000" w:rsidP="00000000" w:rsidRDefault="00000000" w:rsidRPr="00000000" w14:paraId="00000247">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48">
      <w:pPr>
        <w:widowControl w:val="0"/>
        <w:numPr>
          <w:ilvl w:val="0"/>
          <w:numId w:val="24"/>
        </w:numPr>
        <w:spacing w:after="0" w:afterAutospacing="0" w:before="31.077880859375" w:line="240" w:lineRule="auto"/>
        <w:ind w:left="720" w:hanging="360"/>
        <w:rPr>
          <w:sz w:val="20"/>
          <w:szCs w:val="20"/>
        </w:rPr>
      </w:pPr>
      <w:r w:rsidDel="00000000" w:rsidR="00000000" w:rsidRPr="00000000">
        <w:rPr>
          <w:sz w:val="20"/>
          <w:szCs w:val="20"/>
          <w:rtl w:val="0"/>
        </w:rPr>
        <w:t xml:space="preserve">Unique Value Proposition:</w:t>
      </w:r>
    </w:p>
    <w:p w:rsidR="00000000" w:rsidDel="00000000" w:rsidP="00000000" w:rsidRDefault="00000000" w:rsidRPr="00000000" w14:paraId="00000249">
      <w:pPr>
        <w:widowControl w:val="0"/>
        <w:numPr>
          <w:ilvl w:val="0"/>
          <w:numId w:val="2"/>
        </w:numPr>
        <w:spacing w:before="0" w:beforeAutospacing="0" w:line="240" w:lineRule="auto"/>
        <w:ind w:left="1440" w:hanging="360"/>
        <w:rPr>
          <w:sz w:val="20"/>
          <w:szCs w:val="20"/>
        </w:rPr>
      </w:pPr>
      <w:r w:rsidDel="00000000" w:rsidR="00000000" w:rsidRPr="00000000">
        <w:rPr>
          <w:sz w:val="20"/>
          <w:szCs w:val="20"/>
          <w:rtl w:val="0"/>
        </w:rPr>
        <w:t xml:space="preserve">Leverage the ecosystem</w:t>
      </w:r>
    </w:p>
    <w:p w:rsidR="00000000" w:rsidDel="00000000" w:rsidP="00000000" w:rsidRDefault="00000000" w:rsidRPr="00000000" w14:paraId="0000024A">
      <w:pPr>
        <w:widowControl w:val="0"/>
        <w:spacing w:before="31.077880859375" w:line="240" w:lineRule="auto"/>
        <w:ind w:left="1440" w:firstLine="0"/>
        <w:rPr>
          <w:sz w:val="20"/>
          <w:szCs w:val="20"/>
        </w:rPr>
      </w:pPr>
      <w:r w:rsidDel="00000000" w:rsidR="00000000" w:rsidRPr="00000000">
        <w:rPr>
          <w:sz w:val="20"/>
          <w:szCs w:val="20"/>
          <w:rtl w:val="0"/>
        </w:rPr>
        <w:t xml:space="preserve">&gt; Phase 1 - As payment option of Gojek, Tokopedia, Tiktokshop, Bibit.</w:t>
      </w:r>
    </w:p>
    <w:p w:rsidR="00000000" w:rsidDel="00000000" w:rsidP="00000000" w:rsidRDefault="00000000" w:rsidRPr="00000000" w14:paraId="0000024B">
      <w:pPr>
        <w:widowControl w:val="0"/>
        <w:spacing w:before="31.077880859375" w:line="240" w:lineRule="auto"/>
        <w:ind w:left="1440" w:firstLine="0"/>
        <w:rPr>
          <w:sz w:val="20"/>
          <w:szCs w:val="20"/>
        </w:rPr>
      </w:pPr>
      <w:r w:rsidDel="00000000" w:rsidR="00000000" w:rsidRPr="00000000">
        <w:rPr>
          <w:sz w:val="20"/>
          <w:szCs w:val="20"/>
          <w:rtl w:val="0"/>
        </w:rPr>
        <w:t xml:space="preserve">&gt; Phase 2 - Broad to other online and offline merchant (huge ecosystem and traction) for e.g Alfamart, and Indomaret for offline and online we have blibli, zalora, shopee, traveloka, tiket, goers dll.</w:t>
      </w:r>
    </w:p>
    <w:p w:rsidR="00000000" w:rsidDel="00000000" w:rsidP="00000000" w:rsidRDefault="00000000" w:rsidRPr="00000000" w14:paraId="0000024C">
      <w:pPr>
        <w:widowControl w:val="0"/>
        <w:numPr>
          <w:ilvl w:val="0"/>
          <w:numId w:val="2"/>
        </w:numPr>
        <w:spacing w:after="0" w:afterAutospacing="0" w:before="31.077880859375" w:line="240" w:lineRule="auto"/>
        <w:ind w:left="1440" w:hanging="360"/>
        <w:rPr>
          <w:sz w:val="20"/>
          <w:szCs w:val="20"/>
        </w:rPr>
      </w:pPr>
      <w:r w:rsidDel="00000000" w:rsidR="00000000" w:rsidRPr="00000000">
        <w:rPr>
          <w:sz w:val="20"/>
          <w:szCs w:val="20"/>
          <w:rtl w:val="0"/>
        </w:rPr>
        <w:t xml:space="preserve">Enable Jago Loan as payment method QRIS (static and dynamic).</w:t>
      </w:r>
    </w:p>
    <w:p w:rsidR="00000000" w:rsidDel="00000000" w:rsidP="00000000" w:rsidRDefault="00000000" w:rsidRPr="00000000" w14:paraId="0000024D">
      <w:pPr>
        <w:widowControl w:val="0"/>
        <w:numPr>
          <w:ilvl w:val="0"/>
          <w:numId w:val="2"/>
        </w:numPr>
        <w:spacing w:after="0" w:afterAutospacing="0" w:before="0" w:beforeAutospacing="0" w:line="240" w:lineRule="auto"/>
        <w:ind w:left="1440" w:hanging="360"/>
        <w:rPr>
          <w:sz w:val="20"/>
          <w:szCs w:val="20"/>
        </w:rPr>
      </w:pPr>
      <w:r w:rsidDel="00000000" w:rsidR="00000000" w:rsidRPr="00000000">
        <w:rPr>
          <w:sz w:val="20"/>
          <w:szCs w:val="20"/>
          <w:rtl w:val="0"/>
        </w:rPr>
        <w:t xml:space="preserve">Marketing Technology (Martech)</w:t>
        <w:br w:type="textWrapping"/>
        <w:t xml:space="preserve">&gt; Promote other banks and p2p lending whenever the user is not eligible to be the lender in Jago Loan. Charge them with pay-per-click (let's say, IDR 500).</w:t>
      </w:r>
    </w:p>
    <w:p w:rsidR="00000000" w:rsidDel="00000000" w:rsidP="00000000" w:rsidRDefault="00000000" w:rsidRPr="00000000" w14:paraId="0000024E">
      <w:pPr>
        <w:widowControl w:val="0"/>
        <w:numPr>
          <w:ilvl w:val="0"/>
          <w:numId w:val="2"/>
        </w:numPr>
        <w:spacing w:before="0" w:beforeAutospacing="0" w:line="240" w:lineRule="auto"/>
        <w:ind w:left="1440" w:hanging="360"/>
        <w:rPr>
          <w:sz w:val="20"/>
          <w:szCs w:val="20"/>
        </w:rPr>
      </w:pPr>
      <w:r w:rsidDel="00000000" w:rsidR="00000000" w:rsidRPr="00000000">
        <w:rPr>
          <w:sz w:val="20"/>
          <w:szCs w:val="20"/>
          <w:rtl w:val="0"/>
        </w:rPr>
        <w:t xml:space="preserve">Risk Management Protection</w:t>
      </w:r>
    </w:p>
    <w:p w:rsidR="00000000" w:rsidDel="00000000" w:rsidP="00000000" w:rsidRDefault="00000000" w:rsidRPr="00000000" w14:paraId="0000024F">
      <w:pPr>
        <w:widowControl w:val="0"/>
        <w:spacing w:before="31.077880859375" w:line="240" w:lineRule="auto"/>
        <w:ind w:left="1440" w:firstLine="0"/>
        <w:rPr>
          <w:sz w:val="20"/>
          <w:szCs w:val="20"/>
        </w:rPr>
      </w:pPr>
      <w:r w:rsidDel="00000000" w:rsidR="00000000" w:rsidRPr="00000000">
        <w:rPr>
          <w:sz w:val="20"/>
          <w:szCs w:val="20"/>
          <w:rtl w:val="0"/>
        </w:rPr>
        <w:t xml:space="preserve">&gt; Partnership with the credit-risk-insurance company e.g. Jamkrindo and Askrindo.</w:t>
        <w:br w:type="textWrapping"/>
        <w:t xml:space="preserve">-&gt; whenever the installment payment is not “smooth” can apply for claiming.</w:t>
      </w:r>
    </w:p>
    <w:p w:rsidR="00000000" w:rsidDel="00000000" w:rsidP="00000000" w:rsidRDefault="00000000" w:rsidRPr="00000000" w14:paraId="00000250">
      <w:pPr>
        <w:widowControl w:val="0"/>
        <w:spacing w:before="31.077880859375" w:line="240" w:lineRule="auto"/>
        <w:ind w:left="1440" w:firstLine="0"/>
        <w:rPr>
          <w:sz w:val="20"/>
          <w:szCs w:val="20"/>
        </w:rPr>
      </w:pPr>
      <w:r w:rsidDel="00000000" w:rsidR="00000000" w:rsidRPr="00000000">
        <w:rPr>
          <w:sz w:val="20"/>
          <w:szCs w:val="20"/>
          <w:rtl w:val="0"/>
        </w:rPr>
        <w:t xml:space="preserve">&gt; Partnership with the life-insurance (asuransi jiwa) e.g Sinarmas.</w:t>
        <w:br w:type="textWrapping"/>
        <w:t xml:space="preserve">-&gt; whenever the lender is died, the insurance is automatically cover the rest of installment.</w:t>
      </w:r>
    </w:p>
    <w:p w:rsidR="00000000" w:rsidDel="00000000" w:rsidP="00000000" w:rsidRDefault="00000000" w:rsidRPr="00000000" w14:paraId="00000251">
      <w:pPr>
        <w:widowControl w:val="0"/>
        <w:numPr>
          <w:ilvl w:val="0"/>
          <w:numId w:val="2"/>
        </w:numPr>
        <w:spacing w:before="31.077880859375" w:line="240" w:lineRule="auto"/>
        <w:ind w:left="1440" w:hanging="360"/>
        <w:rPr>
          <w:sz w:val="20"/>
          <w:szCs w:val="20"/>
        </w:rPr>
      </w:pPr>
      <w:r w:rsidDel="00000000" w:rsidR="00000000" w:rsidRPr="00000000">
        <w:rPr>
          <w:sz w:val="20"/>
          <w:szCs w:val="20"/>
          <w:rtl w:val="0"/>
        </w:rPr>
        <w:t xml:space="preserve">Quick registration, quick disbursement</w:t>
      </w:r>
    </w:p>
    <w:p w:rsidR="00000000" w:rsidDel="00000000" w:rsidP="00000000" w:rsidRDefault="00000000" w:rsidRPr="00000000" w14:paraId="00000252">
      <w:pPr>
        <w:widowControl w:val="0"/>
        <w:spacing w:before="31.077880859375" w:line="240" w:lineRule="auto"/>
        <w:ind w:left="1440" w:firstLine="0"/>
        <w:rPr>
          <w:sz w:val="20"/>
          <w:szCs w:val="20"/>
        </w:rPr>
      </w:pPr>
      <w:r w:rsidDel="00000000" w:rsidR="00000000" w:rsidRPr="00000000">
        <w:rPr>
          <w:sz w:val="20"/>
          <w:szCs w:val="20"/>
          <w:rtl w:val="0"/>
        </w:rPr>
        <w:t xml:space="preserve">&gt; 1 hour approval process (credit scoring).</w:t>
      </w:r>
    </w:p>
    <w:p w:rsidR="00000000" w:rsidDel="00000000" w:rsidP="00000000" w:rsidRDefault="00000000" w:rsidRPr="00000000" w14:paraId="00000253">
      <w:pPr>
        <w:widowControl w:val="0"/>
        <w:spacing w:before="31.077880859375" w:line="240" w:lineRule="auto"/>
        <w:ind w:left="1440" w:firstLine="0"/>
        <w:rPr>
          <w:sz w:val="20"/>
          <w:szCs w:val="20"/>
        </w:rPr>
      </w:pPr>
      <w:r w:rsidDel="00000000" w:rsidR="00000000" w:rsidRPr="00000000">
        <w:rPr>
          <w:sz w:val="20"/>
          <w:szCs w:val="20"/>
          <w:rtl w:val="0"/>
        </w:rPr>
        <w:t xml:space="preserve">&gt; 1x24 hours disbursement after approval.</w:t>
      </w:r>
    </w:p>
    <w:p w:rsidR="00000000" w:rsidDel="00000000" w:rsidP="00000000" w:rsidRDefault="00000000" w:rsidRPr="00000000" w14:paraId="00000254">
      <w:pPr>
        <w:widowControl w:val="0"/>
        <w:numPr>
          <w:ilvl w:val="0"/>
          <w:numId w:val="2"/>
        </w:numPr>
        <w:spacing w:before="31.077880859375" w:line="240" w:lineRule="auto"/>
        <w:ind w:left="1440" w:hanging="360"/>
        <w:rPr>
          <w:sz w:val="20"/>
          <w:szCs w:val="20"/>
        </w:rPr>
      </w:pPr>
      <w:r w:rsidDel="00000000" w:rsidR="00000000" w:rsidRPr="00000000">
        <w:rPr>
          <w:sz w:val="20"/>
          <w:szCs w:val="20"/>
          <w:rtl w:val="0"/>
        </w:rPr>
        <w:t xml:space="preserve">FAQ </w:t>
      </w:r>
    </w:p>
    <w:p w:rsidR="00000000" w:rsidDel="00000000" w:rsidP="00000000" w:rsidRDefault="00000000" w:rsidRPr="00000000" w14:paraId="00000255">
      <w:pPr>
        <w:widowControl w:val="0"/>
        <w:spacing w:before="31.077880859375" w:line="240" w:lineRule="auto"/>
        <w:rPr>
          <w:sz w:val="20"/>
          <w:szCs w:val="20"/>
        </w:rPr>
      </w:pPr>
      <w:r w:rsidDel="00000000" w:rsidR="00000000" w:rsidRPr="00000000">
        <w:rPr>
          <w:sz w:val="20"/>
          <w:szCs w:val="20"/>
          <w:rtl w:val="0"/>
        </w:rPr>
        <w:t xml:space="preserve">2. Unique features:</w:t>
      </w:r>
    </w:p>
    <w:p w:rsidR="00000000" w:rsidDel="00000000" w:rsidP="00000000" w:rsidRDefault="00000000" w:rsidRPr="00000000" w14:paraId="00000256">
      <w:pPr>
        <w:widowControl w:val="0"/>
        <w:numPr>
          <w:ilvl w:val="0"/>
          <w:numId w:val="23"/>
        </w:numPr>
        <w:spacing w:after="0" w:afterAutospacing="0" w:before="31.077880859375" w:line="240" w:lineRule="auto"/>
        <w:ind w:left="720" w:hanging="360"/>
        <w:rPr>
          <w:sz w:val="20"/>
          <w:szCs w:val="20"/>
        </w:rPr>
      </w:pPr>
      <w:r w:rsidDel="00000000" w:rsidR="00000000" w:rsidRPr="00000000">
        <w:rPr>
          <w:sz w:val="20"/>
          <w:szCs w:val="20"/>
          <w:rtl w:val="0"/>
        </w:rPr>
        <w:t xml:space="preserve">QRIS method payment for online and offline.</w:t>
      </w:r>
    </w:p>
    <w:p w:rsidR="00000000" w:rsidDel="00000000" w:rsidP="00000000" w:rsidRDefault="00000000" w:rsidRPr="00000000" w14:paraId="00000257">
      <w:pPr>
        <w:widowControl w:val="0"/>
        <w:numPr>
          <w:ilvl w:val="0"/>
          <w:numId w:val="23"/>
        </w:numPr>
        <w:spacing w:after="0" w:afterAutospacing="0" w:before="0" w:beforeAutospacing="0" w:line="240" w:lineRule="auto"/>
        <w:ind w:left="720" w:hanging="360"/>
        <w:rPr>
          <w:sz w:val="20"/>
          <w:szCs w:val="20"/>
        </w:rPr>
      </w:pPr>
      <w:r w:rsidDel="00000000" w:rsidR="00000000" w:rsidRPr="00000000">
        <w:rPr>
          <w:sz w:val="20"/>
          <w:szCs w:val="20"/>
          <w:rtl w:val="0"/>
        </w:rPr>
        <w:t xml:space="preserve">Enable on thousands merchants.</w:t>
      </w:r>
    </w:p>
    <w:p w:rsidR="00000000" w:rsidDel="00000000" w:rsidP="00000000" w:rsidRDefault="00000000" w:rsidRPr="00000000" w14:paraId="00000258">
      <w:pPr>
        <w:widowControl w:val="0"/>
        <w:numPr>
          <w:ilvl w:val="0"/>
          <w:numId w:val="23"/>
        </w:numPr>
        <w:spacing w:before="0" w:beforeAutospacing="0" w:line="240" w:lineRule="auto"/>
        <w:ind w:left="720" w:hanging="360"/>
        <w:rPr>
          <w:sz w:val="20"/>
          <w:szCs w:val="20"/>
        </w:rPr>
      </w:pPr>
      <w:r w:rsidDel="00000000" w:rsidR="00000000" w:rsidRPr="00000000">
        <w:rPr>
          <w:sz w:val="20"/>
          <w:szCs w:val="20"/>
          <w:rtl w:val="0"/>
        </w:rPr>
        <w:t xml:space="preserve">Promoting partners on Jago Loan platform. </w:t>
      </w:r>
    </w:p>
    <w:p w:rsidR="00000000" w:rsidDel="00000000" w:rsidP="00000000" w:rsidRDefault="00000000" w:rsidRPr="00000000" w14:paraId="00000259">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A">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B">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C">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D">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E">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5F">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0">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1">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2">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3">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4">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5">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6">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7">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8">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9">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A">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B">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6C">
      <w:pPr>
        <w:widowControl w:val="0"/>
        <w:spacing w:before="295.5535888671875" w:line="240" w:lineRule="auto"/>
        <w:jc w:val="both"/>
        <w:rPr>
          <w:b w:val="1"/>
          <w:sz w:val="20"/>
          <w:szCs w:val="2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05" w:hRule="atLeast"/>
          <w:tblHeader w:val="0"/>
        </w:trPr>
        <w:tc>
          <w:tcPr>
            <w:tcBorders>
              <w:top w:color="ffffff" w:space="0" w:sz="8" w:val="single"/>
              <w:left w:color="ffffff" w:space="0" w:sz="8" w:val="single"/>
              <w:bottom w:color="ffffff" w:space="0" w:sz="8" w:val="single"/>
              <w:right w:color="ffffff" w:space="0" w:sz="8" w:val="single"/>
            </w:tcBorders>
            <w:shd w:fill="ffd966" w:val="clear"/>
            <w:vAlign w:val="center"/>
          </w:tcPr>
          <w:p w:rsidR="00000000" w:rsidDel="00000000" w:rsidP="00000000" w:rsidRDefault="00000000" w:rsidRPr="00000000" w14:paraId="0000026D">
            <w:pPr>
              <w:widowControl w:val="0"/>
              <w:spacing w:line="240" w:lineRule="auto"/>
              <w:jc w:val="center"/>
              <w:rPr>
                <w:b w:val="1"/>
                <w:sz w:val="80"/>
                <w:szCs w:val="80"/>
              </w:rPr>
            </w:pPr>
            <w:r w:rsidDel="00000000" w:rsidR="00000000" w:rsidRPr="00000000">
              <w:rPr>
                <w:b w:val="1"/>
                <w:sz w:val="80"/>
                <w:szCs w:val="80"/>
                <w:rtl w:val="0"/>
              </w:rPr>
              <w:t xml:space="preserve">Unique Value Proposition</w:t>
            </w:r>
          </w:p>
        </w:tc>
      </w:tr>
    </w:tbl>
    <w:p w:rsidR="00000000" w:rsidDel="00000000" w:rsidP="00000000" w:rsidRDefault="00000000" w:rsidRPr="00000000" w14:paraId="0000026E">
      <w:pPr>
        <w:pStyle w:val="Heading2"/>
        <w:spacing w:after="0" w:before="0" w:lineRule="auto"/>
        <w:jc w:val="both"/>
        <w:rPr>
          <w:b w:val="1"/>
          <w:color w:val="f1c232"/>
        </w:rPr>
      </w:pPr>
      <w:bookmarkStart w:colFirst="0" w:colLast="0" w:name="_zdyylpwp5sic" w:id="18"/>
      <w:bookmarkEnd w:id="18"/>
      <w:r w:rsidDel="00000000" w:rsidR="00000000" w:rsidRPr="00000000">
        <w:rPr>
          <w:b w:val="1"/>
          <w:color w:val="f1c232"/>
          <w:rtl w:val="0"/>
        </w:rPr>
        <w:t xml:space="preserve">2.1 UNIQUE VALUE PROPOSITION</w:t>
      </w:r>
    </w:p>
    <w:p w:rsidR="00000000" w:rsidDel="00000000" w:rsidP="00000000" w:rsidRDefault="00000000" w:rsidRPr="00000000" w14:paraId="0000026F">
      <w:pPr>
        <w:pStyle w:val="Heading3"/>
        <w:spacing w:after="0" w:before="0" w:lineRule="auto"/>
        <w:rPr>
          <w:b w:val="1"/>
        </w:rPr>
      </w:pPr>
      <w:bookmarkStart w:colFirst="0" w:colLast="0" w:name="_mrf9sia8r5l8" w:id="19"/>
      <w:bookmarkEnd w:id="19"/>
      <w:r w:rsidDel="00000000" w:rsidR="00000000" w:rsidRPr="00000000">
        <w:rPr>
          <w:b w:val="1"/>
          <w:color w:val="000000"/>
          <w:sz w:val="22"/>
          <w:szCs w:val="22"/>
          <w:rtl w:val="0"/>
        </w:rPr>
        <w:t xml:space="preserve">2.1.1 BRAND IDENTITY</w:t>
      </w:r>
      <w:r w:rsidDel="00000000" w:rsidR="00000000" w:rsidRPr="00000000">
        <w:rPr>
          <w:rtl w:val="0"/>
        </w:rPr>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jc w:val="center"/>
        <w:rPr>
          <w:b w:val="1"/>
        </w:rPr>
      </w:pPr>
      <w:r w:rsidDel="00000000" w:rsidR="00000000" w:rsidRPr="00000000">
        <w:rPr>
          <w:sz w:val="18"/>
          <w:szCs w:val="18"/>
          <w:rtl w:val="0"/>
        </w:rPr>
        <w:t xml:space="preserve">Table 2.1 Brand Name of Bank Jago</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Brand Name</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73">
            <w:pPr>
              <w:widowControl w:val="0"/>
              <w:spacing w:line="240" w:lineRule="auto"/>
              <w:rPr/>
            </w:pPr>
            <w:r w:rsidDel="00000000" w:rsidR="00000000" w:rsidRPr="00000000">
              <w:rPr>
                <w:rtl w:val="0"/>
              </w:rPr>
              <w:t xml:space="preserve">JagoMudah, or JagoMudah Syariah for Syariah Bank Jago.</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Explanation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75">
            <w:pPr>
              <w:widowControl w:val="0"/>
              <w:numPr>
                <w:ilvl w:val="0"/>
                <w:numId w:val="20"/>
              </w:numPr>
              <w:spacing w:line="240" w:lineRule="auto"/>
              <w:ind w:left="720" w:hanging="360"/>
            </w:pPr>
            <w:r w:rsidDel="00000000" w:rsidR="00000000" w:rsidRPr="00000000">
              <w:rPr>
                <w:b w:val="1"/>
                <w:rtl w:val="0"/>
              </w:rPr>
              <w:t xml:space="preserve">Jago,</w:t>
            </w:r>
            <w:r w:rsidDel="00000000" w:rsidR="00000000" w:rsidRPr="00000000">
              <w:rPr>
                <w:rtl w:val="0"/>
              </w:rPr>
              <w:t xml:space="preserve"> it’s refers to Bank Jago's name.</w:t>
            </w:r>
          </w:p>
          <w:p w:rsidR="00000000" w:rsidDel="00000000" w:rsidP="00000000" w:rsidRDefault="00000000" w:rsidRPr="00000000" w14:paraId="00000276">
            <w:pPr>
              <w:widowControl w:val="0"/>
              <w:numPr>
                <w:ilvl w:val="0"/>
                <w:numId w:val="20"/>
              </w:numPr>
              <w:spacing w:line="240" w:lineRule="auto"/>
              <w:ind w:left="720" w:hanging="360"/>
              <w:rPr>
                <w:b w:val="1"/>
              </w:rPr>
            </w:pPr>
            <w:r w:rsidDel="00000000" w:rsidR="00000000" w:rsidRPr="00000000">
              <w:rPr>
                <w:b w:val="1"/>
                <w:rtl w:val="0"/>
              </w:rPr>
              <w:t xml:space="preserve">Mudah</w:t>
            </w:r>
            <w:r w:rsidDel="00000000" w:rsidR="00000000" w:rsidRPr="00000000">
              <w:rPr>
                <w:b w:val="1"/>
                <w:i w:val="1"/>
                <w:rtl w:val="0"/>
              </w:rPr>
              <w:t xml:space="preserve">,</w:t>
            </w:r>
            <w:r w:rsidDel="00000000" w:rsidR="00000000" w:rsidRPr="00000000">
              <w:rPr>
                <w:b w:val="1"/>
                <w:rtl w:val="0"/>
              </w:rPr>
              <w:t xml:space="preserve"> </w:t>
            </w:r>
            <w:r w:rsidDel="00000000" w:rsidR="00000000" w:rsidRPr="00000000">
              <w:rPr>
                <w:rtl w:val="0"/>
              </w:rPr>
              <w:t xml:space="preserve">in English, is called “easy” meaning the platform has flexibility and easiness to become a loan (disbursement scheme) or Pay later (payment options) for merchants.</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Tagline</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78">
            <w:pPr>
              <w:widowControl w:val="0"/>
              <w:spacing w:line="240" w:lineRule="auto"/>
              <w:rPr>
                <w:i w:val="1"/>
              </w:rPr>
            </w:pPr>
            <w:r w:rsidDel="00000000" w:rsidR="00000000" w:rsidRPr="00000000">
              <w:rPr>
                <w:i w:val="1"/>
                <w:rtl w:val="0"/>
              </w:rPr>
              <w:t xml:space="preserve">Pakai dulu bayarnya nanti aja!</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Feature Location</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7A">
            <w:pPr>
              <w:widowControl w:val="0"/>
              <w:spacing w:line="240" w:lineRule="auto"/>
              <w:rPr/>
            </w:pPr>
            <w:r w:rsidDel="00000000" w:rsidR="00000000" w:rsidRPr="00000000">
              <w:rPr>
                <w:rtl w:val="0"/>
              </w:rPr>
              <w:t xml:space="preserve">Embedded on Bank Jago Account (automatically deployed to the Bank Jago existing user).</w:t>
            </w:r>
          </w:p>
        </w:tc>
      </w:tr>
    </w:tbl>
    <w:p w:rsidR="00000000" w:rsidDel="00000000" w:rsidP="00000000" w:rsidRDefault="00000000" w:rsidRPr="00000000" w14:paraId="0000027B">
      <w:pPr>
        <w:jc w:val="center"/>
        <w:rPr>
          <w:b w:val="1"/>
        </w:rPr>
      </w:pPr>
      <w:r w:rsidDel="00000000" w:rsidR="00000000" w:rsidRPr="00000000">
        <w:rPr>
          <w:sz w:val="18"/>
          <w:szCs w:val="18"/>
          <w:rtl w:val="0"/>
        </w:rPr>
        <w:t xml:space="preserve">Source: Internal Research</w:t>
      </w:r>
      <w:r w:rsidDel="00000000" w:rsidR="00000000" w:rsidRPr="00000000">
        <w:rPr>
          <w:rtl w:val="0"/>
        </w:rPr>
      </w:r>
    </w:p>
    <w:p w:rsidR="00000000" w:rsidDel="00000000" w:rsidP="00000000" w:rsidRDefault="00000000" w:rsidRPr="00000000" w14:paraId="0000027C">
      <w:pPr>
        <w:pStyle w:val="Heading3"/>
        <w:spacing w:after="0" w:before="0" w:lineRule="auto"/>
        <w:rPr>
          <w:b w:val="1"/>
          <w:color w:val="000000"/>
          <w:sz w:val="22"/>
          <w:szCs w:val="22"/>
        </w:rPr>
      </w:pPr>
      <w:bookmarkStart w:colFirst="0" w:colLast="0" w:name="_235t0tftzx0k" w:id="20"/>
      <w:bookmarkEnd w:id="20"/>
      <w:r w:rsidDel="00000000" w:rsidR="00000000" w:rsidRPr="00000000">
        <w:rPr>
          <w:rtl w:val="0"/>
        </w:rPr>
      </w:r>
    </w:p>
    <w:p w:rsidR="00000000" w:rsidDel="00000000" w:rsidP="00000000" w:rsidRDefault="00000000" w:rsidRPr="00000000" w14:paraId="0000027D">
      <w:pPr>
        <w:pStyle w:val="Heading3"/>
        <w:spacing w:after="0" w:before="0" w:lineRule="auto"/>
        <w:rPr>
          <w:b w:val="1"/>
          <w:color w:val="000000"/>
          <w:sz w:val="22"/>
          <w:szCs w:val="22"/>
        </w:rPr>
      </w:pPr>
      <w:bookmarkStart w:colFirst="0" w:colLast="0" w:name="_vgmas51ofe0j" w:id="21"/>
      <w:bookmarkEnd w:id="21"/>
      <w:r w:rsidDel="00000000" w:rsidR="00000000" w:rsidRPr="00000000">
        <w:rPr>
          <w:b w:val="1"/>
          <w:color w:val="000000"/>
          <w:sz w:val="22"/>
          <w:szCs w:val="22"/>
          <w:rtl w:val="0"/>
        </w:rPr>
        <w:t xml:space="preserve">2.1.2 LEVERAGE THE ECOSYSTEM</w:t>
      </w:r>
    </w:p>
    <w:p w:rsidR="00000000" w:rsidDel="00000000" w:rsidP="00000000" w:rsidRDefault="00000000" w:rsidRPr="00000000" w14:paraId="0000027E">
      <w:pPr>
        <w:jc w:val="center"/>
        <w:rPr>
          <w:sz w:val="18"/>
          <w:szCs w:val="18"/>
        </w:rPr>
      </w:pPr>
      <w:r w:rsidDel="00000000" w:rsidR="00000000" w:rsidRPr="00000000">
        <w:rPr>
          <w:rtl w:val="0"/>
        </w:rPr>
      </w:r>
    </w:p>
    <w:p w:rsidR="00000000" w:rsidDel="00000000" w:rsidP="00000000" w:rsidRDefault="00000000" w:rsidRPr="00000000" w14:paraId="0000027F">
      <w:pPr>
        <w:jc w:val="center"/>
        <w:rPr>
          <w:b w:val="1"/>
        </w:rPr>
      </w:pPr>
      <w:r w:rsidDel="00000000" w:rsidR="00000000" w:rsidRPr="00000000">
        <w:rPr>
          <w:sz w:val="18"/>
          <w:szCs w:val="18"/>
          <w:rtl w:val="0"/>
        </w:rPr>
        <w:t xml:space="preserve">Table 2.2 Enablement Bank Jago Merchant</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80">
            <w:pPr>
              <w:widowControl w:val="0"/>
              <w:spacing w:line="240" w:lineRule="auto"/>
              <w:rPr>
                <w:b w:val="1"/>
              </w:rPr>
            </w:pPr>
            <w:r w:rsidDel="00000000" w:rsidR="00000000" w:rsidRPr="00000000">
              <w:rPr>
                <w:b w:val="1"/>
                <w:rtl w:val="0"/>
              </w:rPr>
              <w:t xml:space="preserve">Phase 1</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81">
            <w:pPr>
              <w:widowControl w:val="0"/>
              <w:spacing w:before="31.077880859375" w:line="240" w:lineRule="auto"/>
              <w:jc w:val="both"/>
              <w:rPr/>
            </w:pPr>
            <w:r w:rsidDel="00000000" w:rsidR="00000000" w:rsidRPr="00000000">
              <w:rPr>
                <w:rtl w:val="0"/>
              </w:rPr>
              <w:t xml:space="preserve">Flexible loan solution is integrated as a payment method across major digital platforms including; </w:t>
            </w:r>
          </w:p>
          <w:p w:rsidR="00000000" w:rsidDel="00000000" w:rsidP="00000000" w:rsidRDefault="00000000" w:rsidRPr="00000000" w14:paraId="00000282">
            <w:pPr>
              <w:widowControl w:val="0"/>
              <w:numPr>
                <w:ilvl w:val="0"/>
                <w:numId w:val="5"/>
              </w:numPr>
              <w:spacing w:after="0" w:afterAutospacing="0" w:before="31.077880859375" w:line="240" w:lineRule="auto"/>
              <w:ind w:left="720" w:hanging="360"/>
              <w:jc w:val="both"/>
            </w:pPr>
            <w:r w:rsidDel="00000000" w:rsidR="00000000" w:rsidRPr="00000000">
              <w:rPr>
                <w:rtl w:val="0"/>
              </w:rPr>
              <w:t xml:space="preserve">Gojek's ride-hailing and delivery services, </w:t>
            </w:r>
          </w:p>
          <w:p w:rsidR="00000000" w:rsidDel="00000000" w:rsidP="00000000" w:rsidRDefault="00000000" w:rsidRPr="00000000" w14:paraId="00000283">
            <w:pPr>
              <w:widowControl w:val="0"/>
              <w:numPr>
                <w:ilvl w:val="0"/>
                <w:numId w:val="5"/>
              </w:numPr>
              <w:spacing w:after="0" w:afterAutospacing="0" w:before="0" w:beforeAutospacing="0" w:line="240" w:lineRule="auto"/>
              <w:ind w:left="720" w:hanging="360"/>
              <w:jc w:val="both"/>
            </w:pPr>
            <w:r w:rsidDel="00000000" w:rsidR="00000000" w:rsidRPr="00000000">
              <w:rPr>
                <w:rtl w:val="0"/>
              </w:rPr>
              <w:t xml:space="preserve">Tokopedia's e-commerce marketplace, </w:t>
            </w:r>
          </w:p>
          <w:p w:rsidR="00000000" w:rsidDel="00000000" w:rsidP="00000000" w:rsidRDefault="00000000" w:rsidRPr="00000000" w14:paraId="00000284">
            <w:pPr>
              <w:widowControl w:val="0"/>
              <w:numPr>
                <w:ilvl w:val="0"/>
                <w:numId w:val="5"/>
              </w:numPr>
              <w:spacing w:after="0" w:afterAutospacing="0" w:before="0" w:beforeAutospacing="0" w:line="240" w:lineRule="auto"/>
              <w:ind w:left="720" w:hanging="360"/>
              <w:jc w:val="both"/>
            </w:pPr>
            <w:r w:rsidDel="00000000" w:rsidR="00000000" w:rsidRPr="00000000">
              <w:rPr>
                <w:rtl w:val="0"/>
              </w:rPr>
              <w:t xml:space="preserve">TikTok Shop's social commerce platform as well as, </w:t>
            </w:r>
          </w:p>
          <w:p w:rsidR="00000000" w:rsidDel="00000000" w:rsidP="00000000" w:rsidRDefault="00000000" w:rsidRPr="00000000" w14:paraId="00000285">
            <w:pPr>
              <w:widowControl w:val="0"/>
              <w:numPr>
                <w:ilvl w:val="0"/>
                <w:numId w:val="5"/>
              </w:numPr>
              <w:spacing w:before="0" w:beforeAutospacing="0" w:line="240" w:lineRule="auto"/>
              <w:ind w:left="720" w:hanging="360"/>
              <w:jc w:val="both"/>
            </w:pPr>
            <w:r w:rsidDel="00000000" w:rsidR="00000000" w:rsidRPr="00000000">
              <w:rPr>
                <w:rtl w:val="0"/>
              </w:rPr>
              <w:t xml:space="preserve">Bibit and Stockbit's investment applications.</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86">
            <w:pPr>
              <w:widowControl w:val="0"/>
              <w:spacing w:line="240" w:lineRule="auto"/>
              <w:rPr>
                <w:b w:val="1"/>
              </w:rPr>
            </w:pPr>
            <w:r w:rsidDel="00000000" w:rsidR="00000000" w:rsidRPr="00000000">
              <w:rPr>
                <w:b w:val="1"/>
                <w:rtl w:val="0"/>
              </w:rPr>
              <w:t xml:space="preserve">Phase 2</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87">
            <w:pPr>
              <w:widowControl w:val="0"/>
              <w:spacing w:before="31.077880859375" w:line="240" w:lineRule="auto"/>
              <w:jc w:val="both"/>
              <w:rPr/>
            </w:pPr>
            <w:r w:rsidDel="00000000" w:rsidR="00000000" w:rsidRPr="00000000">
              <w:rPr>
                <w:rtl w:val="0"/>
              </w:rPr>
              <w:t xml:space="preserve">Payment solution extends across an extensive network of both online and offline merchants, creating a comprehensive ecosystem with significant market traction:</w:t>
            </w:r>
          </w:p>
          <w:p w:rsidR="00000000" w:rsidDel="00000000" w:rsidP="00000000" w:rsidRDefault="00000000" w:rsidRPr="00000000" w14:paraId="00000288">
            <w:pPr>
              <w:widowControl w:val="0"/>
              <w:numPr>
                <w:ilvl w:val="0"/>
                <w:numId w:val="9"/>
              </w:numPr>
              <w:spacing w:after="0" w:afterAutospacing="0" w:before="31.077880859375" w:line="240" w:lineRule="auto"/>
              <w:ind w:left="720" w:hanging="360"/>
              <w:jc w:val="both"/>
            </w:pPr>
            <w:r w:rsidDel="00000000" w:rsidR="00000000" w:rsidRPr="00000000">
              <w:rPr>
                <w:rtl w:val="0"/>
              </w:rPr>
              <w:t xml:space="preserve">The offline presence includes major retail chains such as Alfamart and Indomaret, </w:t>
            </w:r>
          </w:p>
          <w:p w:rsidR="00000000" w:rsidDel="00000000" w:rsidP="00000000" w:rsidRDefault="00000000" w:rsidRPr="00000000" w14:paraId="00000289">
            <w:pPr>
              <w:widowControl w:val="0"/>
              <w:numPr>
                <w:ilvl w:val="0"/>
                <w:numId w:val="9"/>
              </w:numPr>
              <w:spacing w:before="0" w:beforeAutospacing="0" w:line="240" w:lineRule="auto"/>
              <w:ind w:left="720" w:hanging="360"/>
              <w:jc w:val="both"/>
            </w:pPr>
            <w:r w:rsidDel="00000000" w:rsidR="00000000" w:rsidRPr="00000000">
              <w:rPr>
                <w:rtl w:val="0"/>
              </w:rPr>
              <w:t xml:space="preserve">The online integration spans leading e-commerce platforms including Blibli, Zalora, and Shopee, as well as prominent travel and entertainment services like Traveloka, Tiket.com, and Goers.</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Pr>
          <w:p w:rsidR="00000000" w:rsidDel="00000000" w:rsidP="00000000" w:rsidRDefault="00000000" w:rsidRPr="00000000" w14:paraId="0000028A">
            <w:pPr>
              <w:widowControl w:val="0"/>
              <w:spacing w:line="240" w:lineRule="auto"/>
              <w:rPr>
                <w:b w:val="1"/>
              </w:rPr>
            </w:pPr>
            <w:r w:rsidDel="00000000" w:rsidR="00000000" w:rsidRPr="00000000">
              <w:rPr>
                <w:b w:val="1"/>
                <w:rtl w:val="0"/>
              </w:rPr>
              <w:t xml:space="preserve">Phase 3</w:t>
            </w:r>
          </w:p>
        </w:tc>
        <w:tc>
          <w:tcPr>
            <w:tcBorders>
              <w:top w:color="cccccc" w:space="0" w:sz="8" w:val="single"/>
              <w:left w:color="cccccc" w:space="0" w:sz="8" w:val="single"/>
              <w:bottom w:color="cccccc" w:space="0" w:sz="8" w:val="single"/>
              <w:right w:color="cccccc" w:space="0" w:sz="8" w:val="single"/>
            </w:tcBorders>
          </w:tcPr>
          <w:p w:rsidR="00000000" w:rsidDel="00000000" w:rsidP="00000000" w:rsidRDefault="00000000" w:rsidRPr="00000000" w14:paraId="0000028B">
            <w:pPr>
              <w:widowControl w:val="0"/>
              <w:spacing w:before="31.077880859375" w:line="240" w:lineRule="auto"/>
              <w:rPr/>
            </w:pPr>
            <w:r w:rsidDel="00000000" w:rsidR="00000000" w:rsidRPr="00000000">
              <w:rPr>
                <w:rtl w:val="0"/>
              </w:rPr>
              <w:t xml:space="preserve">Strategic collaboration with:</w:t>
            </w:r>
          </w:p>
          <w:p w:rsidR="00000000" w:rsidDel="00000000" w:rsidP="00000000" w:rsidRDefault="00000000" w:rsidRPr="00000000" w14:paraId="0000028C">
            <w:pPr>
              <w:widowControl w:val="0"/>
              <w:numPr>
                <w:ilvl w:val="0"/>
                <w:numId w:val="19"/>
              </w:numPr>
              <w:spacing w:after="0" w:afterAutospacing="0" w:before="31.077880859375" w:line="240" w:lineRule="auto"/>
              <w:ind w:left="720" w:hanging="360"/>
            </w:pPr>
            <w:r w:rsidDel="00000000" w:rsidR="00000000" w:rsidRPr="00000000">
              <w:rPr>
                <w:rtl w:val="0"/>
              </w:rPr>
              <w:t xml:space="preserve">Visa (or Payment Switching Company) and </w:t>
            </w:r>
          </w:p>
          <w:p w:rsidR="00000000" w:rsidDel="00000000" w:rsidP="00000000" w:rsidRDefault="00000000" w:rsidRPr="00000000" w14:paraId="0000028D">
            <w:pPr>
              <w:widowControl w:val="0"/>
              <w:numPr>
                <w:ilvl w:val="0"/>
                <w:numId w:val="19"/>
              </w:numPr>
              <w:spacing w:before="0" w:beforeAutospacing="0" w:line="240" w:lineRule="auto"/>
              <w:ind w:left="720" w:hanging="360"/>
            </w:pPr>
            <w:r w:rsidDel="00000000" w:rsidR="00000000" w:rsidRPr="00000000">
              <w:rPr>
                <w:rtl w:val="0"/>
              </w:rPr>
              <w:t xml:space="preserve">Enables the deployment of JagoMudah Card.</w:t>
            </w:r>
          </w:p>
          <w:p w:rsidR="00000000" w:rsidDel="00000000" w:rsidP="00000000" w:rsidRDefault="00000000" w:rsidRPr="00000000" w14:paraId="0000028E">
            <w:pPr>
              <w:widowControl w:val="0"/>
              <w:spacing w:before="31.077880859375" w:line="240" w:lineRule="auto"/>
              <w:rPr>
                <w:i w:val="1"/>
              </w:rPr>
            </w:pPr>
            <w:r w:rsidDel="00000000" w:rsidR="00000000" w:rsidRPr="00000000">
              <w:rPr>
                <w:rtl w:val="0"/>
              </w:rPr>
              <w:t xml:space="preserve">Enhancing our payment infrastructure and offering customers seamless digital payment solutions.</w:t>
            </w:r>
            <w:r w:rsidDel="00000000" w:rsidR="00000000" w:rsidRPr="00000000">
              <w:rPr>
                <w:rtl w:val="0"/>
              </w:rPr>
            </w:r>
          </w:p>
        </w:tc>
      </w:tr>
    </w:tbl>
    <w:p w:rsidR="00000000" w:rsidDel="00000000" w:rsidP="00000000" w:rsidRDefault="00000000" w:rsidRPr="00000000" w14:paraId="0000028F">
      <w:pPr>
        <w:jc w:val="center"/>
        <w:rPr/>
      </w:pPr>
      <w:r w:rsidDel="00000000" w:rsidR="00000000" w:rsidRPr="00000000">
        <w:rPr>
          <w:sz w:val="18"/>
          <w:szCs w:val="18"/>
          <w:rtl w:val="0"/>
        </w:rPr>
        <w:t xml:space="preserve">Source: Internal Research</w:t>
      </w:r>
      <w:r w:rsidDel="00000000" w:rsidR="00000000" w:rsidRPr="00000000">
        <w:rPr>
          <w:rtl w:val="0"/>
        </w:rPr>
      </w:r>
    </w:p>
    <w:p w:rsidR="00000000" w:rsidDel="00000000" w:rsidP="00000000" w:rsidRDefault="00000000" w:rsidRPr="00000000" w14:paraId="00000290">
      <w:pPr>
        <w:widowControl w:val="0"/>
        <w:spacing w:before="31.077880859375" w:line="240" w:lineRule="auto"/>
        <w:rPr/>
      </w:pPr>
      <w:r w:rsidDel="00000000" w:rsidR="00000000" w:rsidRPr="00000000">
        <w:rPr>
          <w:rtl w:val="0"/>
        </w:rPr>
      </w:r>
    </w:p>
    <w:p w:rsidR="00000000" w:rsidDel="00000000" w:rsidP="00000000" w:rsidRDefault="00000000" w:rsidRPr="00000000" w14:paraId="00000291">
      <w:pPr>
        <w:pStyle w:val="Heading3"/>
        <w:widowControl w:val="0"/>
        <w:spacing w:before="31.077880859375" w:line="240" w:lineRule="auto"/>
        <w:rPr>
          <w:b w:val="1"/>
          <w:color w:val="000000"/>
          <w:sz w:val="22"/>
          <w:szCs w:val="22"/>
        </w:rPr>
      </w:pPr>
      <w:bookmarkStart w:colFirst="0" w:colLast="0" w:name="_vdrue81vju4s" w:id="22"/>
      <w:bookmarkEnd w:id="22"/>
      <w:r w:rsidDel="00000000" w:rsidR="00000000" w:rsidRPr="00000000">
        <w:rPr>
          <w:b w:val="1"/>
          <w:color w:val="000000"/>
          <w:sz w:val="22"/>
          <w:szCs w:val="22"/>
          <w:rtl w:val="0"/>
        </w:rPr>
        <w:t xml:space="preserve">2.1.3 ENABLE JAGO LOAN AS PAYMENT METHOD QRIS (STATIC AND DYNAMIC)</w:t>
      </w:r>
    </w:p>
    <w:p w:rsidR="00000000" w:rsidDel="00000000" w:rsidP="00000000" w:rsidRDefault="00000000" w:rsidRPr="00000000" w14:paraId="00000292">
      <w:pPr>
        <w:widowControl w:val="0"/>
        <w:spacing w:before="31.077880859375" w:line="240" w:lineRule="auto"/>
        <w:rPr/>
      </w:pPr>
      <w:r w:rsidDel="00000000" w:rsidR="00000000" w:rsidRPr="00000000">
        <w:rPr>
          <w:b w:val="1"/>
          <w:rtl w:val="0"/>
        </w:rPr>
        <w:t xml:space="preserve">2.1.3 </w:t>
      </w:r>
      <w:r w:rsidDel="00000000" w:rsidR="00000000" w:rsidRPr="00000000">
        <w:rPr>
          <w:rtl w:val="0"/>
        </w:rPr>
        <w:t xml:space="preserve">Marketing Technology (Martech)</w:t>
        <w:br w:type="textWrapping"/>
        <w:t xml:space="preserve">&gt; Promote other banks and p2p lending whenever the user is not eligible to be the lender in Jago Loan. Charge them with pay-per-click (let's say, IDR 500).</w:t>
      </w:r>
    </w:p>
    <w:p w:rsidR="00000000" w:rsidDel="00000000" w:rsidP="00000000" w:rsidRDefault="00000000" w:rsidRPr="00000000" w14:paraId="00000293">
      <w:pPr>
        <w:widowControl w:val="0"/>
        <w:spacing w:before="31.077880859375" w:line="240" w:lineRule="auto"/>
        <w:rPr/>
      </w:pPr>
      <w:r w:rsidDel="00000000" w:rsidR="00000000" w:rsidRPr="00000000">
        <w:rPr>
          <w:rtl w:val="0"/>
        </w:rPr>
        <w:t xml:space="preserve">Risk Management Protection</w:t>
      </w:r>
    </w:p>
    <w:p w:rsidR="00000000" w:rsidDel="00000000" w:rsidP="00000000" w:rsidRDefault="00000000" w:rsidRPr="00000000" w14:paraId="00000294">
      <w:pPr>
        <w:widowControl w:val="0"/>
        <w:spacing w:before="31.077880859375" w:line="240" w:lineRule="auto"/>
        <w:ind w:left="1440" w:firstLine="0"/>
        <w:rPr/>
      </w:pPr>
      <w:r w:rsidDel="00000000" w:rsidR="00000000" w:rsidRPr="00000000">
        <w:rPr>
          <w:rtl w:val="0"/>
        </w:rPr>
        <w:t xml:space="preserve">&gt; Partnership with the credit-risk-insurance company e.g. Jamkrindo and Askrindo.</w:t>
        <w:br w:type="textWrapping"/>
        <w:t xml:space="preserve">-&gt; whenever the installment payment is not “smooth” can apply for claiming.</w:t>
      </w:r>
    </w:p>
    <w:p w:rsidR="00000000" w:rsidDel="00000000" w:rsidP="00000000" w:rsidRDefault="00000000" w:rsidRPr="00000000" w14:paraId="00000295">
      <w:pPr>
        <w:widowControl w:val="0"/>
        <w:spacing w:before="31.077880859375" w:line="240" w:lineRule="auto"/>
        <w:ind w:left="1440" w:firstLine="0"/>
        <w:rPr/>
      </w:pPr>
      <w:r w:rsidDel="00000000" w:rsidR="00000000" w:rsidRPr="00000000">
        <w:rPr>
          <w:rtl w:val="0"/>
        </w:rPr>
        <w:t xml:space="preserve">&gt; Partnership with the life-insurance (asuransi jiwa) e.g Sinarmas.</w:t>
        <w:br w:type="textWrapping"/>
        <w:t xml:space="preserve">-&gt; whenever the lender is died, the insurance is automatically cover the rest of installment.</w:t>
      </w:r>
    </w:p>
    <w:p w:rsidR="00000000" w:rsidDel="00000000" w:rsidP="00000000" w:rsidRDefault="00000000" w:rsidRPr="00000000" w14:paraId="00000296">
      <w:pPr>
        <w:widowControl w:val="0"/>
        <w:spacing w:before="31.077880859375" w:line="240" w:lineRule="auto"/>
        <w:rPr/>
      </w:pPr>
      <w:r w:rsidDel="00000000" w:rsidR="00000000" w:rsidRPr="00000000">
        <w:rPr>
          <w:rtl w:val="0"/>
        </w:rPr>
        <w:t xml:space="preserve">Quick registration, quick disbursement</w:t>
      </w:r>
    </w:p>
    <w:p w:rsidR="00000000" w:rsidDel="00000000" w:rsidP="00000000" w:rsidRDefault="00000000" w:rsidRPr="00000000" w14:paraId="00000297">
      <w:pPr>
        <w:widowControl w:val="0"/>
        <w:spacing w:before="31.077880859375" w:line="240" w:lineRule="auto"/>
        <w:ind w:left="1440" w:firstLine="0"/>
        <w:rPr/>
      </w:pPr>
      <w:r w:rsidDel="00000000" w:rsidR="00000000" w:rsidRPr="00000000">
        <w:rPr>
          <w:rtl w:val="0"/>
        </w:rPr>
        <w:t xml:space="preserve">&gt; 1 hour approval process (credit scoring).</w:t>
      </w:r>
    </w:p>
    <w:p w:rsidR="00000000" w:rsidDel="00000000" w:rsidP="00000000" w:rsidRDefault="00000000" w:rsidRPr="00000000" w14:paraId="00000298">
      <w:pPr>
        <w:widowControl w:val="0"/>
        <w:spacing w:before="31.077880859375" w:line="240" w:lineRule="auto"/>
        <w:ind w:left="1440" w:firstLine="0"/>
        <w:rPr/>
      </w:pPr>
      <w:r w:rsidDel="00000000" w:rsidR="00000000" w:rsidRPr="00000000">
        <w:rPr>
          <w:rtl w:val="0"/>
        </w:rPr>
        <w:t xml:space="preserve">&gt; 1x24 hours disbursement after approval.</w:t>
      </w:r>
    </w:p>
    <w:p w:rsidR="00000000" w:rsidDel="00000000" w:rsidP="00000000" w:rsidRDefault="00000000" w:rsidRPr="00000000" w14:paraId="00000299">
      <w:pPr>
        <w:widowControl w:val="0"/>
        <w:numPr>
          <w:ilvl w:val="0"/>
          <w:numId w:val="2"/>
        </w:numPr>
        <w:spacing w:before="31.077880859375" w:line="240" w:lineRule="auto"/>
        <w:ind w:left="1440" w:hanging="360"/>
      </w:pPr>
      <w:r w:rsidDel="00000000" w:rsidR="00000000" w:rsidRPr="00000000">
        <w:rPr>
          <w:rtl w:val="0"/>
        </w:rPr>
        <w:t xml:space="preserve">Detail FAQ </w:t>
      </w:r>
    </w:p>
    <w:p w:rsidR="00000000" w:rsidDel="00000000" w:rsidP="00000000" w:rsidRDefault="00000000" w:rsidRPr="00000000" w14:paraId="0000029A">
      <w:pPr>
        <w:widowControl w:val="0"/>
        <w:spacing w:before="31.077880859375" w:line="240" w:lineRule="auto"/>
        <w:rPr/>
      </w:pPr>
      <w:r w:rsidDel="00000000" w:rsidR="00000000" w:rsidRPr="00000000">
        <w:rPr>
          <w:rtl w:val="0"/>
        </w:rPr>
        <w:t xml:space="preserve">JagoMudah Card</w:t>
      </w:r>
    </w:p>
    <w:p w:rsidR="00000000" w:rsidDel="00000000" w:rsidP="00000000" w:rsidRDefault="00000000" w:rsidRPr="00000000" w14:paraId="0000029B">
      <w:pPr>
        <w:widowControl w:val="0"/>
        <w:spacing w:before="31.077880859375" w:line="240" w:lineRule="auto"/>
        <w:rPr/>
      </w:pPr>
      <w:r w:rsidDel="00000000" w:rsidR="00000000" w:rsidRPr="00000000">
        <w:rPr>
          <w:rtl w:val="0"/>
        </w:rPr>
        <w:t xml:space="preserve">Connect with Visa -&gt; function like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spacing w:after="0" w:before="0" w:lineRule="auto"/>
        <w:jc w:val="both"/>
        <w:rPr/>
      </w:pPr>
      <w:bookmarkStart w:colFirst="0" w:colLast="0" w:name="_kk1ynlx026gc" w:id="23"/>
      <w:bookmarkEnd w:id="23"/>
      <w:r w:rsidDel="00000000" w:rsidR="00000000" w:rsidRPr="00000000">
        <w:rPr>
          <w:b w:val="1"/>
          <w:color w:val="f1c232"/>
          <w:rtl w:val="0"/>
        </w:rPr>
        <w:t xml:space="preserve">2.2 UNIQUE FEATURE</w:t>
      </w:r>
      <w:r w:rsidDel="00000000" w:rsidR="00000000" w:rsidRPr="00000000">
        <w:rPr>
          <w:rtl w:val="0"/>
        </w:rPr>
      </w:r>
    </w:p>
    <w:p w:rsidR="00000000" w:rsidDel="00000000" w:rsidP="00000000" w:rsidRDefault="00000000" w:rsidRPr="00000000" w14:paraId="0000029E">
      <w:pPr>
        <w:widowControl w:val="0"/>
        <w:spacing w:before="31.077880859375" w:line="240" w:lineRule="auto"/>
        <w:rPr>
          <w:sz w:val="20"/>
          <w:szCs w:val="20"/>
        </w:rPr>
      </w:pPr>
      <w:r w:rsidDel="00000000" w:rsidR="00000000" w:rsidRPr="00000000">
        <w:rPr>
          <w:sz w:val="20"/>
          <w:szCs w:val="20"/>
          <w:rtl w:val="0"/>
        </w:rPr>
        <w:t xml:space="preserve">Unique features:</w:t>
      </w:r>
    </w:p>
    <w:p w:rsidR="00000000" w:rsidDel="00000000" w:rsidP="00000000" w:rsidRDefault="00000000" w:rsidRPr="00000000" w14:paraId="0000029F">
      <w:pPr>
        <w:widowControl w:val="0"/>
        <w:numPr>
          <w:ilvl w:val="0"/>
          <w:numId w:val="23"/>
        </w:numPr>
        <w:spacing w:after="0" w:afterAutospacing="0" w:before="31.077880859375" w:line="240" w:lineRule="auto"/>
        <w:ind w:left="720" w:hanging="360"/>
        <w:rPr>
          <w:sz w:val="20"/>
          <w:szCs w:val="20"/>
        </w:rPr>
      </w:pPr>
      <w:r w:rsidDel="00000000" w:rsidR="00000000" w:rsidRPr="00000000">
        <w:rPr>
          <w:sz w:val="20"/>
          <w:szCs w:val="20"/>
          <w:rtl w:val="0"/>
        </w:rPr>
        <w:t xml:space="preserve">QRIS method payment for online and offline.</w:t>
      </w:r>
    </w:p>
    <w:p w:rsidR="00000000" w:rsidDel="00000000" w:rsidP="00000000" w:rsidRDefault="00000000" w:rsidRPr="00000000" w14:paraId="000002A0">
      <w:pPr>
        <w:widowControl w:val="0"/>
        <w:numPr>
          <w:ilvl w:val="0"/>
          <w:numId w:val="23"/>
        </w:numPr>
        <w:spacing w:after="0" w:afterAutospacing="0" w:before="0" w:beforeAutospacing="0" w:line="240" w:lineRule="auto"/>
        <w:ind w:left="720" w:hanging="360"/>
        <w:rPr>
          <w:sz w:val="20"/>
          <w:szCs w:val="20"/>
        </w:rPr>
      </w:pPr>
      <w:r w:rsidDel="00000000" w:rsidR="00000000" w:rsidRPr="00000000">
        <w:rPr>
          <w:sz w:val="20"/>
          <w:szCs w:val="20"/>
          <w:rtl w:val="0"/>
        </w:rPr>
        <w:t xml:space="preserve">Enable on thousands merchants.</w:t>
      </w:r>
    </w:p>
    <w:p w:rsidR="00000000" w:rsidDel="00000000" w:rsidP="00000000" w:rsidRDefault="00000000" w:rsidRPr="00000000" w14:paraId="000002A1">
      <w:pPr>
        <w:widowControl w:val="0"/>
        <w:numPr>
          <w:ilvl w:val="0"/>
          <w:numId w:val="23"/>
        </w:numPr>
        <w:spacing w:after="0" w:afterAutospacing="0" w:before="0" w:beforeAutospacing="0" w:line="240" w:lineRule="auto"/>
        <w:ind w:left="720" w:hanging="360"/>
        <w:rPr>
          <w:sz w:val="20"/>
          <w:szCs w:val="20"/>
        </w:rPr>
      </w:pPr>
      <w:r w:rsidDel="00000000" w:rsidR="00000000" w:rsidRPr="00000000">
        <w:rPr>
          <w:sz w:val="20"/>
          <w:szCs w:val="20"/>
          <w:rtl w:val="0"/>
        </w:rPr>
        <w:t xml:space="preserve">Promoting partners on Jago Loan platform. </w:t>
      </w:r>
    </w:p>
    <w:p w:rsidR="00000000" w:rsidDel="00000000" w:rsidP="00000000" w:rsidRDefault="00000000" w:rsidRPr="00000000" w14:paraId="000002A2">
      <w:pPr>
        <w:widowControl w:val="0"/>
        <w:numPr>
          <w:ilvl w:val="0"/>
          <w:numId w:val="23"/>
        </w:numPr>
        <w:spacing w:before="0" w:beforeAutospacing="0" w:line="240" w:lineRule="auto"/>
        <w:ind w:left="720" w:hanging="360"/>
        <w:rPr>
          <w:sz w:val="20"/>
          <w:szCs w:val="20"/>
        </w:rPr>
      </w:pPr>
      <w:r w:rsidDel="00000000" w:rsidR="00000000" w:rsidRPr="00000000">
        <w:rPr>
          <w:rtl w:val="0"/>
        </w:rPr>
        <w:t xml:space="preserve">Detail FAQ </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widowControl w:val="0"/>
        <w:spacing w:before="31.077880859375" w:line="240" w:lineRule="auto"/>
        <w:rPr>
          <w:sz w:val="20"/>
          <w:szCs w:val="20"/>
        </w:rPr>
      </w:pPr>
      <w:r w:rsidDel="00000000" w:rsidR="00000000" w:rsidRPr="00000000">
        <w:rPr>
          <w:sz w:val="20"/>
          <w:szCs w:val="20"/>
          <w:rtl w:val="0"/>
        </w:rPr>
        <w:br w:type="textWrapping"/>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headerReference r:id="rId28" w:type="default"/>
          <w:headerReference r:id="rId29" w:type="first"/>
          <w:footerReference r:id="rId30" w:type="default"/>
          <w:footerReference r:id="rId31"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2" w:type="default"/>
          <w:headerReference r:id="rId33" w:type="first"/>
          <w:footerReference r:id="rId34" w:type="default"/>
          <w:footerReference r:id="rId35" w:type="first"/>
          <w:type w:val="nextPage"/>
          <w:pgSz w:h="15840" w:w="12240" w:orient="portrait"/>
          <w:pgMar w:bottom="1440" w:top="1440" w:left="1440" w:right="1440" w:header="720" w:footer="720"/>
          <w:pgNumType w:start="1"/>
        </w:sectPr>
      </w:pPr>
      <w:bookmarkStart w:colFirst="0" w:colLast="0" w:name="_oih0795blr7v"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Delivery 3: Product Process Flow Design</w:t>
      </w:r>
      <w:r w:rsidDel="00000000" w:rsidR="00000000" w:rsidRPr="00000000">
        <w:rPr>
          <w:rtl w:val="0"/>
        </w:rPr>
      </w:r>
    </w:p>
    <w:p w:rsidR="00000000" w:rsidDel="00000000" w:rsidP="00000000" w:rsidRDefault="00000000" w:rsidRPr="00000000" w14:paraId="000002A8">
      <w:pPr>
        <w:widowControl w:val="0"/>
        <w:spacing w:before="295.555419921875" w:line="240" w:lineRule="auto"/>
        <w:ind w:left="14.400005340576172" w:firstLine="0"/>
        <w:rPr>
          <w:b w:val="1"/>
          <w:i w:val="1"/>
          <w:sz w:val="20"/>
          <w:szCs w:val="20"/>
        </w:rPr>
      </w:pPr>
      <w:r w:rsidDel="00000000" w:rsidR="00000000" w:rsidRPr="00000000">
        <w:rPr>
          <w:b w:val="1"/>
          <w:i w:val="1"/>
          <w:sz w:val="20"/>
          <w:szCs w:val="20"/>
          <w:rtl w:val="0"/>
        </w:rPr>
        <w:t xml:space="preserve">Delivery 3: Design the product process flow </w:t>
      </w:r>
    </w:p>
    <w:p w:rsidR="00000000" w:rsidDel="00000000" w:rsidP="00000000" w:rsidRDefault="00000000" w:rsidRPr="00000000" w14:paraId="000002A9">
      <w:pPr>
        <w:widowControl w:val="0"/>
        <w:spacing w:before="31.077880859375" w:line="240" w:lineRule="auto"/>
        <w:ind w:left="377.3999786376953" w:firstLine="0"/>
        <w:rPr>
          <w:i w:val="1"/>
          <w:sz w:val="20"/>
          <w:szCs w:val="20"/>
        </w:rPr>
      </w:pPr>
      <w:r w:rsidDel="00000000" w:rsidR="00000000" w:rsidRPr="00000000">
        <w:rPr>
          <w:i w:val="1"/>
          <w:sz w:val="20"/>
          <w:szCs w:val="20"/>
          <w:rtl w:val="0"/>
        </w:rPr>
        <w:t xml:space="preserve">● Map out the process for the unique features </w:t>
      </w:r>
    </w:p>
    <w:p w:rsidR="00000000" w:rsidDel="00000000" w:rsidP="00000000" w:rsidRDefault="00000000" w:rsidRPr="00000000" w14:paraId="000002AA">
      <w:pPr>
        <w:widowControl w:val="0"/>
        <w:spacing w:before="31.077880859375" w:line="264.3717384338379" w:lineRule="auto"/>
        <w:ind w:left="540" w:right="27.9345703125" w:hanging="180"/>
        <w:rPr>
          <w:i w:val="1"/>
          <w:sz w:val="20"/>
          <w:szCs w:val="20"/>
        </w:rPr>
      </w:pPr>
      <w:r w:rsidDel="00000000" w:rsidR="00000000" w:rsidRPr="00000000">
        <w:rPr>
          <w:i w:val="1"/>
          <w:sz w:val="20"/>
          <w:szCs w:val="20"/>
          <w:rtl w:val="0"/>
        </w:rPr>
        <w:t xml:space="preserve">● Only include rough wireframes of any specific unique UI that supports the UVP. No need to add basic wireframes that are already common in the market </w:t>
      </w:r>
    </w:p>
    <w:p w:rsidR="00000000" w:rsidDel="00000000" w:rsidP="00000000" w:rsidRDefault="00000000" w:rsidRPr="00000000" w14:paraId="000002AB">
      <w:pPr>
        <w:widowControl w:val="0"/>
        <w:spacing w:before="31.077880859375" w:line="264.3717384338379" w:lineRule="auto"/>
        <w:ind w:right="27.9345703125"/>
        <w:rPr>
          <w:i w:val="1"/>
          <w:sz w:val="20"/>
          <w:szCs w:val="20"/>
        </w:rPr>
      </w:pPr>
      <w:r w:rsidDel="00000000" w:rsidR="00000000" w:rsidRPr="00000000">
        <w:rPr>
          <w:rtl w:val="0"/>
        </w:rPr>
      </w:r>
    </w:p>
    <w:p w:rsidR="00000000" w:rsidDel="00000000" w:rsidP="00000000" w:rsidRDefault="00000000" w:rsidRPr="00000000" w14:paraId="000002AC">
      <w:pPr>
        <w:widowControl w:val="0"/>
        <w:spacing w:before="31.077880859375" w:line="264.3717384338379" w:lineRule="auto"/>
        <w:ind w:right="27.9345703125"/>
        <w:rPr>
          <w:sz w:val="20"/>
          <w:szCs w:val="20"/>
        </w:rPr>
      </w:pPr>
      <w:r w:rsidDel="00000000" w:rsidR="00000000" w:rsidRPr="00000000">
        <w:rPr>
          <w:sz w:val="20"/>
          <w:szCs w:val="20"/>
          <w:rtl w:val="0"/>
        </w:rPr>
        <w:t xml:space="preserve">Landing Page</w:t>
      </w:r>
    </w:p>
    <w:p w:rsidR="00000000" w:rsidDel="00000000" w:rsidP="00000000" w:rsidRDefault="00000000" w:rsidRPr="00000000" w14:paraId="000002AD">
      <w:pPr>
        <w:widowControl w:val="0"/>
        <w:spacing w:before="31.077880859375" w:line="264.3717384338379" w:lineRule="auto"/>
        <w:ind w:right="27.9345703125"/>
        <w:rPr>
          <w:sz w:val="20"/>
          <w:szCs w:val="20"/>
        </w:rPr>
      </w:pPr>
      <w:r w:rsidDel="00000000" w:rsidR="00000000" w:rsidRPr="00000000">
        <w:rPr>
          <w:sz w:val="20"/>
          <w:szCs w:val="20"/>
          <w:rtl w:val="0"/>
        </w:rPr>
        <w:t xml:space="preserve">Platform</w:t>
      </w:r>
    </w:p>
    <w:p w:rsidR="00000000" w:rsidDel="00000000" w:rsidP="00000000" w:rsidRDefault="00000000" w:rsidRPr="00000000" w14:paraId="000002AE">
      <w:pPr>
        <w:widowControl w:val="0"/>
        <w:spacing w:before="31.077880859375" w:line="264.3717384338379" w:lineRule="auto"/>
        <w:ind w:right="27.9345703125"/>
        <w:rPr>
          <w:sz w:val="20"/>
          <w:szCs w:val="20"/>
        </w:rPr>
      </w:pPr>
      <w:r w:rsidDel="00000000" w:rsidR="00000000" w:rsidRPr="00000000">
        <w:rPr>
          <w:sz w:val="20"/>
          <w:szCs w:val="20"/>
          <w:rtl w:val="0"/>
        </w:rPr>
        <w:t xml:space="preserve">SDK Android</w:t>
      </w:r>
    </w:p>
    <w:p w:rsidR="00000000" w:rsidDel="00000000" w:rsidP="00000000" w:rsidRDefault="00000000" w:rsidRPr="00000000" w14:paraId="000002AF">
      <w:pPr>
        <w:widowControl w:val="0"/>
        <w:spacing w:before="31.077880859375" w:line="264.3717384338379" w:lineRule="auto"/>
        <w:ind w:right="27.9345703125"/>
        <w:rPr>
          <w:sz w:val="20"/>
          <w:szCs w:val="20"/>
        </w:rPr>
      </w:pPr>
      <w:r w:rsidDel="00000000" w:rsidR="00000000" w:rsidRPr="00000000">
        <w:rPr>
          <w:sz w:val="20"/>
          <w:szCs w:val="20"/>
          <w:rtl w:val="0"/>
        </w:rPr>
        <w:t xml:space="preserve">SDK IOS</w:t>
      </w:r>
    </w:p>
    <w:p w:rsidR="00000000" w:rsidDel="00000000" w:rsidP="00000000" w:rsidRDefault="00000000" w:rsidRPr="00000000" w14:paraId="000002B0">
      <w:pPr>
        <w:widowControl w:val="0"/>
        <w:spacing w:before="31.077880859375" w:line="264.3717384338379" w:lineRule="auto"/>
        <w:ind w:right="27.9345703125"/>
        <w:rPr>
          <w:sz w:val="20"/>
          <w:szCs w:val="20"/>
        </w:rPr>
      </w:pPr>
      <w:r w:rsidDel="00000000" w:rsidR="00000000" w:rsidRPr="00000000">
        <w:rPr>
          <w:rtl w:val="0"/>
        </w:rPr>
      </w:r>
    </w:p>
    <w:p w:rsidR="00000000" w:rsidDel="00000000" w:rsidP="00000000" w:rsidRDefault="00000000" w:rsidRPr="00000000" w14:paraId="000002B1">
      <w:pPr>
        <w:widowControl w:val="0"/>
        <w:spacing w:before="31.077880859375" w:line="264.3717384338379" w:lineRule="auto"/>
        <w:ind w:right="27.9345703125"/>
        <w:rPr>
          <w:sz w:val="20"/>
          <w:szCs w:val="20"/>
        </w:rPr>
        <w:sectPr>
          <w:headerReference r:id="rId36" w:type="default"/>
          <w:headerReference r:id="rId37" w:type="first"/>
          <w:footerReference r:id="rId38" w:type="default"/>
          <w:footerReference r:id="rId39" w:type="first"/>
          <w:type w:val="nextPage"/>
          <w:pgSz w:h="15840" w:w="12240" w:orient="portrait"/>
          <w:pgMar w:bottom="1440" w:top="1440" w:left="1440" w:right="1440" w:header="720" w:footer="720"/>
          <w:pgNumType w:start="1"/>
        </w:sectPr>
      </w:pPr>
      <w:r w:rsidDel="00000000" w:rsidR="00000000" w:rsidRPr="00000000">
        <w:rPr>
          <w:sz w:val="20"/>
          <w:szCs w:val="20"/>
          <w:rtl w:val="0"/>
        </w:rPr>
        <w:t xml:space="preserve">Design the UI.</w:t>
      </w:r>
    </w:p>
    <w:p w:rsidR="00000000" w:rsidDel="00000000" w:rsidP="00000000" w:rsidRDefault="00000000" w:rsidRPr="00000000" w14:paraId="000002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sectPr>
          <w:headerReference r:id="rId40" w:type="default"/>
          <w:headerReference r:id="rId41" w:type="first"/>
          <w:footerReference r:id="rId42" w:type="default"/>
          <w:footerReference r:id="rId43" w:type="first"/>
          <w:type w:val="nextPage"/>
          <w:pgSz w:h="15840" w:w="12240" w:orient="portrait"/>
          <w:pgMar w:bottom="1440" w:top="1440" w:left="1440" w:right="1440" w:header="720" w:footer="720"/>
          <w:pgNumType w:start="1"/>
        </w:sectPr>
      </w:pPr>
      <w:bookmarkStart w:colFirst="0" w:colLast="0" w:name="_ebnrr7kvshyv"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Delivery 4: Product Development Priotisation</w:t>
      </w:r>
      <w:r w:rsidDel="00000000" w:rsidR="00000000" w:rsidRPr="00000000">
        <w:rPr>
          <w:rtl w:val="0"/>
        </w:rPr>
      </w:r>
    </w:p>
    <w:p w:rsidR="00000000" w:rsidDel="00000000" w:rsidP="00000000" w:rsidRDefault="00000000" w:rsidRPr="00000000" w14:paraId="000002B3">
      <w:pPr>
        <w:widowControl w:val="0"/>
        <w:spacing w:before="275.245361328125" w:line="240" w:lineRule="auto"/>
        <w:ind w:left="14.400005340576172" w:firstLine="0"/>
        <w:rPr>
          <w:b w:val="1"/>
          <w:sz w:val="20"/>
          <w:szCs w:val="20"/>
        </w:rPr>
      </w:pPr>
      <w:r w:rsidDel="00000000" w:rsidR="00000000" w:rsidRPr="00000000">
        <w:rPr>
          <w:b w:val="1"/>
          <w:sz w:val="20"/>
          <w:szCs w:val="20"/>
          <w:rtl w:val="0"/>
        </w:rPr>
        <w:t xml:space="preserve">Business Priority</w:t>
      </w:r>
    </w:p>
    <w:p w:rsidR="00000000" w:rsidDel="00000000" w:rsidP="00000000" w:rsidRDefault="00000000" w:rsidRPr="00000000" w14:paraId="000002B4">
      <w:pPr>
        <w:widowControl w:val="0"/>
        <w:spacing w:before="275.245361328125" w:line="240" w:lineRule="auto"/>
        <w:ind w:left="14.400005340576172" w:firstLine="0"/>
        <w:rPr>
          <w:b w:val="1"/>
          <w:sz w:val="20"/>
          <w:szCs w:val="20"/>
        </w:rPr>
      </w:pPr>
      <w:r w:rsidDel="00000000" w:rsidR="00000000" w:rsidRPr="00000000">
        <w:rPr>
          <w:rtl w:val="0"/>
        </w:rPr>
      </w:r>
    </w:p>
    <w:p w:rsidR="00000000" w:rsidDel="00000000" w:rsidP="00000000" w:rsidRDefault="00000000" w:rsidRPr="00000000" w14:paraId="000002B5">
      <w:pPr>
        <w:widowControl w:val="0"/>
        <w:spacing w:before="275.245361328125" w:line="240" w:lineRule="auto"/>
        <w:ind w:left="14.400005340576172" w:firstLine="0"/>
        <w:rPr>
          <w:b w:val="1"/>
          <w:sz w:val="20"/>
          <w:szCs w:val="20"/>
        </w:rPr>
      </w:pPr>
      <w:r w:rsidDel="00000000" w:rsidR="00000000" w:rsidRPr="00000000">
        <w:rPr>
          <w:b w:val="1"/>
          <w:sz w:val="20"/>
          <w:szCs w:val="20"/>
          <w:rtl w:val="0"/>
        </w:rPr>
        <w:t xml:space="preserve">Delivery 4: Prioritise the development of the product components </w:t>
      </w:r>
    </w:p>
    <w:p w:rsidR="00000000" w:rsidDel="00000000" w:rsidP="00000000" w:rsidRDefault="00000000" w:rsidRPr="00000000" w14:paraId="000002B6">
      <w:pPr>
        <w:widowControl w:val="0"/>
        <w:spacing w:before="31.077880859375" w:line="240" w:lineRule="auto"/>
        <w:ind w:left="377.3999786376953" w:firstLine="0"/>
        <w:rPr>
          <w:sz w:val="20"/>
          <w:szCs w:val="20"/>
        </w:rPr>
      </w:pPr>
      <w:r w:rsidDel="00000000" w:rsidR="00000000" w:rsidRPr="00000000">
        <w:rPr>
          <w:sz w:val="20"/>
          <w:szCs w:val="20"/>
          <w:rtl w:val="0"/>
        </w:rPr>
        <w:t xml:space="preserve">● How would you prioritise the development of the features </w:t>
      </w:r>
    </w:p>
    <w:p w:rsidR="00000000" w:rsidDel="00000000" w:rsidP="00000000" w:rsidRDefault="00000000" w:rsidRPr="00000000" w14:paraId="000002B7">
      <w:pPr>
        <w:widowControl w:val="0"/>
        <w:spacing w:before="31.07666015625" w:line="240" w:lineRule="auto"/>
        <w:ind w:left="377.3999786376953" w:firstLine="0"/>
        <w:rPr>
          <w:sz w:val="20"/>
          <w:szCs w:val="20"/>
        </w:rPr>
      </w:pPr>
      <w:r w:rsidDel="00000000" w:rsidR="00000000" w:rsidRPr="00000000">
        <w:rPr>
          <w:sz w:val="20"/>
          <w:szCs w:val="20"/>
          <w:rtl w:val="0"/>
        </w:rPr>
        <w:t xml:space="preserve">● Explain why each feature is more important than the other </w:t>
      </w:r>
    </w:p>
    <w:p w:rsidR="00000000" w:rsidDel="00000000" w:rsidP="00000000" w:rsidRDefault="00000000" w:rsidRPr="00000000" w14:paraId="000002B8">
      <w:pPr>
        <w:widowControl w:val="0"/>
        <w:spacing w:before="31.07666015625" w:line="240" w:lineRule="auto"/>
        <w:rPr>
          <w:sz w:val="20"/>
          <w:szCs w:val="20"/>
        </w:rPr>
      </w:pPr>
      <w:r w:rsidDel="00000000" w:rsidR="00000000" w:rsidRPr="00000000">
        <w:rPr>
          <w:rtl w:val="0"/>
        </w:rPr>
      </w:r>
    </w:p>
    <w:p w:rsidR="00000000" w:rsidDel="00000000" w:rsidP="00000000" w:rsidRDefault="00000000" w:rsidRPr="00000000" w14:paraId="000002B9">
      <w:pPr>
        <w:widowControl w:val="0"/>
        <w:spacing w:before="31.07666015625" w:line="240" w:lineRule="auto"/>
        <w:rPr>
          <w:sz w:val="20"/>
          <w:szCs w:val="20"/>
        </w:rPr>
      </w:pPr>
      <w:r w:rsidDel="00000000" w:rsidR="00000000" w:rsidRPr="00000000">
        <w:rPr>
          <w:sz w:val="20"/>
          <w:szCs w:val="20"/>
          <w:rtl w:val="0"/>
        </w:rPr>
        <w:t xml:space="preserve">Phase 1</w:t>
      </w:r>
    </w:p>
    <w:p w:rsidR="00000000" w:rsidDel="00000000" w:rsidP="00000000" w:rsidRDefault="00000000" w:rsidRPr="00000000" w14:paraId="000002BA">
      <w:pPr>
        <w:widowControl w:val="0"/>
        <w:spacing w:before="31.07666015625" w:line="240" w:lineRule="auto"/>
        <w:rPr>
          <w:sz w:val="20"/>
          <w:szCs w:val="20"/>
        </w:rPr>
      </w:pPr>
      <w:r w:rsidDel="00000000" w:rsidR="00000000" w:rsidRPr="00000000">
        <w:rPr>
          <w:sz w:val="20"/>
          <w:szCs w:val="20"/>
          <w:rtl w:val="0"/>
        </w:rPr>
        <w:t xml:space="preserve">Phase 2</w:t>
      </w:r>
    </w:p>
    <w:p w:rsidR="00000000" w:rsidDel="00000000" w:rsidP="00000000" w:rsidRDefault="00000000" w:rsidRPr="00000000" w14:paraId="000002BB">
      <w:pPr>
        <w:widowControl w:val="0"/>
        <w:spacing w:before="31.07666015625" w:line="240" w:lineRule="auto"/>
        <w:rPr>
          <w:sz w:val="20"/>
          <w:szCs w:val="20"/>
        </w:rPr>
      </w:pPr>
      <w:r w:rsidDel="00000000" w:rsidR="00000000" w:rsidRPr="00000000">
        <w:rPr>
          <w:sz w:val="20"/>
          <w:szCs w:val="20"/>
          <w:rtl w:val="0"/>
        </w:rPr>
        <w:t xml:space="preserve">Phase 3</w:t>
      </w:r>
    </w:p>
    <w:p w:rsidR="00000000" w:rsidDel="00000000" w:rsidP="00000000" w:rsidRDefault="00000000" w:rsidRPr="00000000" w14:paraId="000002BC">
      <w:pPr>
        <w:widowControl w:val="0"/>
        <w:spacing w:before="31.07666015625" w:line="240" w:lineRule="auto"/>
        <w:ind w:left="377.3999786376953" w:firstLine="0"/>
        <w:rPr>
          <w:sz w:val="20"/>
          <w:szCs w:val="20"/>
        </w:rPr>
      </w:pPr>
      <w:r w:rsidDel="00000000" w:rsidR="00000000" w:rsidRPr="00000000">
        <w:rPr>
          <w:rtl w:val="0"/>
        </w:rPr>
      </w:r>
    </w:p>
    <w:p w:rsidR="00000000" w:rsidDel="00000000" w:rsidP="00000000" w:rsidRDefault="00000000" w:rsidRPr="00000000" w14:paraId="000002BD">
      <w:pPr>
        <w:widowControl w:val="0"/>
        <w:spacing w:before="31.07666015625" w:line="240" w:lineRule="auto"/>
        <w:ind w:left="377.3999786376953" w:firstLine="0"/>
        <w:rPr>
          <w:sz w:val="20"/>
          <w:szCs w:val="20"/>
        </w:rPr>
      </w:pPr>
      <w:r w:rsidDel="00000000" w:rsidR="00000000" w:rsidRPr="00000000">
        <w:rPr>
          <w:rtl w:val="0"/>
        </w:rPr>
      </w:r>
    </w:p>
    <w:p w:rsidR="00000000" w:rsidDel="00000000" w:rsidP="00000000" w:rsidRDefault="00000000" w:rsidRPr="00000000" w14:paraId="000002BE">
      <w:pPr>
        <w:widowControl w:val="0"/>
        <w:spacing w:before="31.07666015625" w:line="240" w:lineRule="auto"/>
        <w:rPr>
          <w:sz w:val="20"/>
          <w:szCs w:val="20"/>
        </w:rPr>
      </w:pPr>
      <w:r w:rsidDel="00000000" w:rsidR="00000000" w:rsidRPr="00000000">
        <w:rPr>
          <w:rtl w:val="0"/>
        </w:rPr>
      </w:r>
    </w:p>
    <w:p w:rsidR="00000000" w:rsidDel="00000000" w:rsidP="00000000" w:rsidRDefault="00000000" w:rsidRPr="00000000" w14:paraId="000002BF">
      <w:pPr>
        <w:widowControl w:val="0"/>
        <w:spacing w:before="31.07666015625" w:line="240" w:lineRule="auto"/>
        <w:rPr>
          <w:sz w:val="20"/>
          <w:szCs w:val="20"/>
        </w:rPr>
      </w:pPr>
      <w:r w:rsidDel="00000000" w:rsidR="00000000" w:rsidRPr="00000000">
        <w:rPr>
          <w:sz w:val="20"/>
          <w:szCs w:val="20"/>
          <w:rtl w:val="0"/>
        </w:rPr>
        <w:t xml:space="preserve">Phase 1 Personal Loan -&gt; Basic, start from IDR 2 Million</w:t>
      </w:r>
    </w:p>
    <w:p w:rsidR="00000000" w:rsidDel="00000000" w:rsidP="00000000" w:rsidRDefault="00000000" w:rsidRPr="00000000" w14:paraId="000002C0">
      <w:pPr>
        <w:widowControl w:val="0"/>
        <w:spacing w:before="31.07666015625" w:line="240" w:lineRule="auto"/>
        <w:rPr>
          <w:sz w:val="20"/>
          <w:szCs w:val="20"/>
        </w:rPr>
      </w:pPr>
      <w:r w:rsidDel="00000000" w:rsidR="00000000" w:rsidRPr="00000000">
        <w:rPr>
          <w:sz w:val="20"/>
          <w:szCs w:val="20"/>
          <w:rtl w:val="0"/>
        </w:rPr>
        <w:t xml:space="preserve">Roll-out for after 3 months deliverables </w:t>
      </w:r>
    </w:p>
    <w:p w:rsidR="00000000" w:rsidDel="00000000" w:rsidP="00000000" w:rsidRDefault="00000000" w:rsidRPr="00000000" w14:paraId="000002C1">
      <w:pPr>
        <w:widowControl w:val="0"/>
        <w:spacing w:before="31.07666015625" w:line="240" w:lineRule="auto"/>
        <w:rPr>
          <w:sz w:val="20"/>
          <w:szCs w:val="20"/>
        </w:rPr>
      </w:pPr>
      <w:r w:rsidDel="00000000" w:rsidR="00000000" w:rsidRPr="00000000">
        <w:rPr>
          <w:sz w:val="20"/>
          <w:szCs w:val="20"/>
          <w:rtl w:val="0"/>
        </w:rPr>
        <w:t xml:space="preserve">Phase 2 Personal Loan -&gt; Platinum, up-to IDR 50 Million</w:t>
      </w:r>
    </w:p>
    <w:p w:rsidR="00000000" w:rsidDel="00000000" w:rsidP="00000000" w:rsidRDefault="00000000" w:rsidRPr="00000000" w14:paraId="000002C2">
      <w:pPr>
        <w:widowControl w:val="0"/>
        <w:spacing w:before="31.07666015625" w:line="240" w:lineRule="auto"/>
        <w:rPr>
          <w:sz w:val="20"/>
          <w:szCs w:val="20"/>
        </w:rPr>
      </w:pPr>
      <w:r w:rsidDel="00000000" w:rsidR="00000000" w:rsidRPr="00000000">
        <w:rPr>
          <w:sz w:val="20"/>
          <w:szCs w:val="20"/>
          <w:rtl w:val="0"/>
        </w:rPr>
        <w:t xml:space="preserve">After this we implement people star score</w:t>
      </w:r>
    </w:p>
    <w:p w:rsidR="00000000" w:rsidDel="00000000" w:rsidP="00000000" w:rsidRDefault="00000000" w:rsidRPr="00000000" w14:paraId="000002C3">
      <w:pPr>
        <w:widowControl w:val="0"/>
        <w:spacing w:before="31.07666015625" w:line="240" w:lineRule="auto"/>
        <w:rPr>
          <w:sz w:val="20"/>
          <w:szCs w:val="20"/>
        </w:rPr>
      </w:pPr>
      <w:r w:rsidDel="00000000" w:rsidR="00000000" w:rsidRPr="00000000">
        <w:rPr>
          <w:sz w:val="20"/>
          <w:szCs w:val="20"/>
          <w:rtl w:val="0"/>
        </w:rPr>
        <w:t xml:space="preserve">A -&gt; 2 Million</w:t>
      </w:r>
    </w:p>
    <w:p w:rsidR="00000000" w:rsidDel="00000000" w:rsidP="00000000" w:rsidRDefault="00000000" w:rsidRPr="00000000" w14:paraId="000002C4">
      <w:pPr>
        <w:widowControl w:val="0"/>
        <w:spacing w:before="31.07666015625" w:line="240" w:lineRule="auto"/>
        <w:rPr>
          <w:sz w:val="20"/>
          <w:szCs w:val="20"/>
        </w:rPr>
      </w:pPr>
      <w:r w:rsidDel="00000000" w:rsidR="00000000" w:rsidRPr="00000000">
        <w:rPr>
          <w:sz w:val="20"/>
          <w:szCs w:val="20"/>
          <w:rtl w:val="0"/>
        </w:rPr>
        <w:t xml:space="preserve">B -&gt; 10 Million</w:t>
      </w:r>
    </w:p>
    <w:p w:rsidR="00000000" w:rsidDel="00000000" w:rsidP="00000000" w:rsidRDefault="00000000" w:rsidRPr="00000000" w14:paraId="000002C5">
      <w:pPr>
        <w:widowControl w:val="0"/>
        <w:spacing w:before="31.07666015625" w:line="240" w:lineRule="auto"/>
        <w:rPr>
          <w:sz w:val="20"/>
          <w:szCs w:val="20"/>
        </w:rPr>
      </w:pPr>
      <w:r w:rsidDel="00000000" w:rsidR="00000000" w:rsidRPr="00000000">
        <w:rPr>
          <w:sz w:val="20"/>
          <w:szCs w:val="20"/>
          <w:rtl w:val="0"/>
        </w:rPr>
        <w:t xml:space="preserve">C -&gt; 20 Million</w:t>
      </w:r>
    </w:p>
    <w:p w:rsidR="00000000" w:rsidDel="00000000" w:rsidP="00000000" w:rsidRDefault="00000000" w:rsidRPr="00000000" w14:paraId="000002C6">
      <w:pPr>
        <w:widowControl w:val="0"/>
        <w:spacing w:before="31.07666015625" w:line="240" w:lineRule="auto"/>
        <w:rPr>
          <w:sz w:val="20"/>
          <w:szCs w:val="20"/>
        </w:rPr>
      </w:pPr>
      <w:r w:rsidDel="00000000" w:rsidR="00000000" w:rsidRPr="00000000">
        <w:rPr>
          <w:sz w:val="20"/>
          <w:szCs w:val="20"/>
          <w:rtl w:val="0"/>
        </w:rPr>
        <w:t xml:space="preserve">D -&gt; 50 Million</w:t>
        <w:br w:type="textWrapping"/>
        <w:t xml:space="preserve">E -&gt; 100 Million</w:t>
      </w:r>
    </w:p>
    <w:p w:rsidR="00000000" w:rsidDel="00000000" w:rsidP="00000000" w:rsidRDefault="00000000" w:rsidRPr="00000000" w14:paraId="000002C7">
      <w:pPr>
        <w:widowControl w:val="0"/>
        <w:spacing w:before="31.07666015625" w:line="240" w:lineRule="auto"/>
        <w:rPr>
          <w:sz w:val="20"/>
          <w:szCs w:val="20"/>
        </w:rPr>
      </w:pPr>
      <w:r w:rsidDel="00000000" w:rsidR="00000000" w:rsidRPr="00000000">
        <w:rPr>
          <w:sz w:val="20"/>
          <w:szCs w:val="20"/>
          <w:rtl w:val="0"/>
        </w:rPr>
        <w:t xml:space="preserve">F -&gt; 200 Million</w:t>
      </w:r>
    </w:p>
    <w:p w:rsidR="00000000" w:rsidDel="00000000" w:rsidP="00000000" w:rsidRDefault="00000000" w:rsidRPr="00000000" w14:paraId="000002C8">
      <w:pPr>
        <w:widowControl w:val="0"/>
        <w:spacing w:before="31.07666015625" w:line="240" w:lineRule="auto"/>
        <w:rPr>
          <w:sz w:val="20"/>
          <w:szCs w:val="20"/>
        </w:rPr>
      </w:pPr>
      <w:r w:rsidDel="00000000" w:rsidR="00000000" w:rsidRPr="00000000">
        <w:rPr>
          <w:sz w:val="20"/>
          <w:szCs w:val="20"/>
          <w:rtl w:val="0"/>
        </w:rPr>
        <w:t xml:space="preserve">Phase X</w:t>
      </w:r>
    </w:p>
    <w:p w:rsidR="00000000" w:rsidDel="00000000" w:rsidP="00000000" w:rsidRDefault="00000000" w:rsidRPr="00000000" w14:paraId="000002C9">
      <w:pPr>
        <w:rPr/>
        <w:sectPr>
          <w:headerReference r:id="rId44" w:type="default"/>
          <w:headerReference r:id="rId45" w:type="first"/>
          <w:footerReference r:id="rId46" w:type="default"/>
          <w:footerReference r:id="rId47"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8" w:type="default"/>
          <w:headerReference r:id="rId49" w:type="first"/>
          <w:footerReference r:id="rId50" w:type="default"/>
          <w:footerReference r:id="rId51" w:type="first"/>
          <w:type w:val="nextPage"/>
          <w:pgSz w:h="15840" w:w="12240" w:orient="portrait"/>
          <w:pgMar w:bottom="1440" w:top="1440" w:left="1440" w:right="1440" w:header="720" w:footer="720"/>
          <w:pgNumType w:start="1"/>
        </w:sectPr>
      </w:pPr>
      <w:bookmarkStart w:colFirst="0" w:colLast="0" w:name="_bnsunb7qzxxi"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Delivery 5: Product Launch Monitoring Plan</w:t>
      </w:r>
      <w:r w:rsidDel="00000000" w:rsidR="00000000" w:rsidRPr="00000000">
        <w:rPr>
          <w:rtl w:val="0"/>
        </w:rPr>
      </w:r>
    </w:p>
    <w:p w:rsidR="00000000" w:rsidDel="00000000" w:rsidP="00000000" w:rsidRDefault="00000000" w:rsidRPr="00000000" w14:paraId="000002CB">
      <w:pPr>
        <w:widowControl w:val="0"/>
        <w:spacing w:before="295.555419921875" w:line="240" w:lineRule="auto"/>
        <w:ind w:left="14.400005340576172" w:firstLine="0"/>
        <w:rPr>
          <w:b w:val="1"/>
          <w:i w:val="1"/>
          <w:sz w:val="20"/>
          <w:szCs w:val="20"/>
        </w:rPr>
      </w:pPr>
      <w:r w:rsidDel="00000000" w:rsidR="00000000" w:rsidRPr="00000000">
        <w:rPr>
          <w:b w:val="1"/>
          <w:i w:val="1"/>
          <w:sz w:val="20"/>
          <w:szCs w:val="20"/>
          <w:rtl w:val="0"/>
        </w:rPr>
        <w:t xml:space="preserve">Delivery 5: Plan the monitoring of the product after launch </w:t>
      </w:r>
    </w:p>
    <w:p w:rsidR="00000000" w:rsidDel="00000000" w:rsidP="00000000" w:rsidRDefault="00000000" w:rsidRPr="00000000" w14:paraId="000002CC">
      <w:pPr>
        <w:widowControl w:val="0"/>
        <w:spacing w:before="31.077880859375" w:line="240" w:lineRule="auto"/>
        <w:ind w:left="377.3999786376953" w:firstLine="0"/>
        <w:rPr>
          <w:i w:val="1"/>
          <w:sz w:val="20"/>
          <w:szCs w:val="20"/>
        </w:rPr>
      </w:pPr>
      <w:r w:rsidDel="00000000" w:rsidR="00000000" w:rsidRPr="00000000">
        <w:rPr>
          <w:i w:val="1"/>
          <w:sz w:val="20"/>
          <w:szCs w:val="20"/>
          <w:rtl w:val="0"/>
        </w:rPr>
        <w:t xml:space="preserve">● How do you plan to get feedback from the users after the product is released? </w:t>
      </w:r>
    </w:p>
    <w:p w:rsidR="00000000" w:rsidDel="00000000" w:rsidP="00000000" w:rsidRDefault="00000000" w:rsidRPr="00000000" w14:paraId="000002CD">
      <w:pPr>
        <w:widowControl w:val="0"/>
        <w:spacing w:before="31.077880859375" w:line="240" w:lineRule="auto"/>
        <w:ind w:left="377.3999786376953" w:firstLine="0"/>
        <w:rPr>
          <w:sz w:val="20"/>
          <w:szCs w:val="20"/>
        </w:rPr>
      </w:pPr>
      <w:r w:rsidDel="00000000" w:rsidR="00000000" w:rsidRPr="00000000">
        <w:rPr>
          <w:i w:val="1"/>
          <w:sz w:val="20"/>
          <w:szCs w:val="20"/>
          <w:rtl w:val="0"/>
        </w:rPr>
        <w:t xml:space="preserve">● What metrics will you track to monitor the service in production?</w:t>
      </w:r>
      <w:r w:rsidDel="00000000" w:rsidR="00000000" w:rsidRPr="00000000">
        <w:rPr>
          <w:rtl w:val="0"/>
        </w:rPr>
      </w:r>
    </w:p>
    <w:p w:rsidR="00000000" w:rsidDel="00000000" w:rsidP="00000000" w:rsidRDefault="00000000" w:rsidRPr="00000000" w14:paraId="000002CE">
      <w:pPr>
        <w:widowControl w:val="0"/>
        <w:spacing w:before="31.077880859375" w:line="240" w:lineRule="auto"/>
        <w:ind w:left="377.3999786376953" w:firstLine="0"/>
        <w:rPr>
          <w:sz w:val="20"/>
          <w:szCs w:val="20"/>
        </w:rPr>
      </w:pPr>
      <w:r w:rsidDel="00000000" w:rsidR="00000000" w:rsidRPr="00000000">
        <w:rPr>
          <w:rtl w:val="0"/>
        </w:rPr>
      </w:r>
    </w:p>
    <w:p w:rsidR="00000000" w:rsidDel="00000000" w:rsidP="00000000" w:rsidRDefault="00000000" w:rsidRPr="00000000" w14:paraId="000002CF">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D0">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D1">
      <w:pPr>
        <w:widowControl w:val="0"/>
        <w:spacing w:before="31.077880859375" w:line="240" w:lineRule="auto"/>
        <w:rPr>
          <w:sz w:val="20"/>
          <w:szCs w:val="20"/>
        </w:rPr>
      </w:pPr>
      <w:r w:rsidDel="00000000" w:rsidR="00000000" w:rsidRPr="00000000">
        <w:rPr>
          <w:sz w:val="20"/>
          <w:szCs w:val="20"/>
          <w:rtl w:val="0"/>
        </w:rPr>
        <w:t xml:space="preserve">Feedback</w:t>
      </w:r>
    </w:p>
    <w:p w:rsidR="00000000" w:rsidDel="00000000" w:rsidP="00000000" w:rsidRDefault="00000000" w:rsidRPr="00000000" w14:paraId="000002D2">
      <w:pPr>
        <w:widowControl w:val="0"/>
        <w:numPr>
          <w:ilvl w:val="0"/>
          <w:numId w:val="15"/>
        </w:numPr>
        <w:spacing w:after="0" w:afterAutospacing="0" w:before="31.077880859375" w:line="240" w:lineRule="auto"/>
        <w:ind w:left="720" w:hanging="360"/>
        <w:rPr>
          <w:sz w:val="20"/>
          <w:szCs w:val="20"/>
        </w:rPr>
      </w:pPr>
      <w:r w:rsidDel="00000000" w:rsidR="00000000" w:rsidRPr="00000000">
        <w:rPr>
          <w:sz w:val="20"/>
          <w:szCs w:val="20"/>
          <w:rtl w:val="0"/>
        </w:rPr>
        <w:t xml:space="preserve">A/B Test</w:t>
      </w:r>
    </w:p>
    <w:p w:rsidR="00000000" w:rsidDel="00000000" w:rsidP="00000000" w:rsidRDefault="00000000" w:rsidRPr="00000000" w14:paraId="000002D3">
      <w:pPr>
        <w:widowControl w:val="0"/>
        <w:numPr>
          <w:ilvl w:val="0"/>
          <w:numId w:val="15"/>
        </w:numPr>
        <w:spacing w:after="0" w:afterAutospacing="0" w:before="0" w:beforeAutospacing="0" w:line="240" w:lineRule="auto"/>
        <w:ind w:left="720" w:hanging="360"/>
        <w:rPr>
          <w:sz w:val="20"/>
          <w:szCs w:val="20"/>
        </w:rPr>
      </w:pPr>
      <w:r w:rsidDel="00000000" w:rsidR="00000000" w:rsidRPr="00000000">
        <w:rPr>
          <w:sz w:val="20"/>
          <w:szCs w:val="20"/>
          <w:rtl w:val="0"/>
        </w:rPr>
        <w:t xml:space="preserve">NPS Score</w:t>
      </w:r>
    </w:p>
    <w:p w:rsidR="00000000" w:rsidDel="00000000" w:rsidP="00000000" w:rsidRDefault="00000000" w:rsidRPr="00000000" w14:paraId="000002D4">
      <w:pPr>
        <w:widowControl w:val="0"/>
        <w:numPr>
          <w:ilvl w:val="0"/>
          <w:numId w:val="15"/>
        </w:numPr>
        <w:spacing w:before="0" w:beforeAutospacing="0" w:line="240" w:lineRule="auto"/>
        <w:ind w:left="720" w:hanging="360"/>
        <w:rPr>
          <w:sz w:val="20"/>
          <w:szCs w:val="20"/>
        </w:rPr>
      </w:pPr>
      <w:r w:rsidDel="00000000" w:rsidR="00000000" w:rsidRPr="00000000">
        <w:rPr>
          <w:sz w:val="20"/>
          <w:szCs w:val="20"/>
          <w:rtl w:val="0"/>
        </w:rPr>
        <w:t xml:space="preserve">Deep Research twice in a year</w:t>
      </w:r>
    </w:p>
    <w:p w:rsidR="00000000" w:rsidDel="00000000" w:rsidP="00000000" w:rsidRDefault="00000000" w:rsidRPr="00000000" w14:paraId="000002D5">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D6">
      <w:pPr>
        <w:widowControl w:val="0"/>
        <w:spacing w:before="31.077880859375" w:line="240" w:lineRule="auto"/>
        <w:rPr>
          <w:sz w:val="20"/>
          <w:szCs w:val="20"/>
        </w:rPr>
      </w:pPr>
      <w:r w:rsidDel="00000000" w:rsidR="00000000" w:rsidRPr="00000000">
        <w:rPr>
          <w:sz w:val="20"/>
          <w:szCs w:val="20"/>
          <w:rtl w:val="0"/>
        </w:rPr>
        <w:t xml:space="preserve">Business Metrics</w:t>
      </w:r>
    </w:p>
    <w:p w:rsidR="00000000" w:rsidDel="00000000" w:rsidP="00000000" w:rsidRDefault="00000000" w:rsidRPr="00000000" w14:paraId="000002D7">
      <w:pPr>
        <w:widowControl w:val="0"/>
        <w:numPr>
          <w:ilvl w:val="0"/>
          <w:numId w:val="22"/>
        </w:numPr>
        <w:spacing w:after="0" w:afterAutospacing="0" w:before="31.077880859375" w:line="240" w:lineRule="auto"/>
        <w:ind w:left="720" w:hanging="360"/>
        <w:rPr>
          <w:sz w:val="20"/>
          <w:szCs w:val="20"/>
        </w:rPr>
      </w:pPr>
      <w:r w:rsidDel="00000000" w:rsidR="00000000" w:rsidRPr="00000000">
        <w:rPr>
          <w:sz w:val="20"/>
          <w:szCs w:val="20"/>
          <w:rtl w:val="0"/>
        </w:rPr>
        <w:t xml:space="preserve">Numbers of Bank Account triggered by Jago Loan</w:t>
      </w:r>
    </w:p>
    <w:p w:rsidR="00000000" w:rsidDel="00000000" w:rsidP="00000000" w:rsidRDefault="00000000" w:rsidRPr="00000000" w14:paraId="000002D8">
      <w:pPr>
        <w:widowControl w:val="0"/>
        <w:numPr>
          <w:ilvl w:val="0"/>
          <w:numId w:val="22"/>
        </w:numPr>
        <w:spacing w:after="0" w:afterAutospacing="0" w:before="0" w:beforeAutospacing="0" w:line="240" w:lineRule="auto"/>
        <w:ind w:left="720" w:hanging="360"/>
        <w:rPr>
          <w:sz w:val="20"/>
          <w:szCs w:val="20"/>
        </w:rPr>
      </w:pPr>
      <w:r w:rsidDel="00000000" w:rsidR="00000000" w:rsidRPr="00000000">
        <w:rPr>
          <w:sz w:val="20"/>
          <w:szCs w:val="20"/>
          <w:rtl w:val="0"/>
        </w:rPr>
        <w:t xml:space="preserve">Service Level Agreement</w:t>
      </w:r>
    </w:p>
    <w:p w:rsidR="00000000" w:rsidDel="00000000" w:rsidP="00000000" w:rsidRDefault="00000000" w:rsidRPr="00000000" w14:paraId="000002D9">
      <w:pPr>
        <w:widowControl w:val="0"/>
        <w:numPr>
          <w:ilvl w:val="0"/>
          <w:numId w:val="28"/>
        </w:numPr>
        <w:spacing w:after="0" w:afterAutospacing="0" w:before="0" w:beforeAutospacing="0" w:line="240" w:lineRule="auto"/>
        <w:ind w:left="1440" w:hanging="360"/>
        <w:rPr>
          <w:sz w:val="20"/>
          <w:szCs w:val="20"/>
        </w:rPr>
      </w:pPr>
      <w:r w:rsidDel="00000000" w:rsidR="00000000" w:rsidRPr="00000000">
        <w:rPr>
          <w:sz w:val="20"/>
          <w:szCs w:val="20"/>
          <w:rtl w:val="0"/>
        </w:rPr>
        <w:t xml:space="preserve">Approval</w:t>
      </w:r>
    </w:p>
    <w:p w:rsidR="00000000" w:rsidDel="00000000" w:rsidP="00000000" w:rsidRDefault="00000000" w:rsidRPr="00000000" w14:paraId="000002DA">
      <w:pPr>
        <w:widowControl w:val="0"/>
        <w:numPr>
          <w:ilvl w:val="0"/>
          <w:numId w:val="22"/>
        </w:numPr>
        <w:spacing w:after="0" w:afterAutospacing="0" w:before="0" w:beforeAutospacing="0" w:line="240" w:lineRule="auto"/>
        <w:ind w:left="720" w:hanging="360"/>
        <w:rPr>
          <w:sz w:val="20"/>
          <w:szCs w:val="20"/>
        </w:rPr>
      </w:pPr>
      <w:r w:rsidDel="00000000" w:rsidR="00000000" w:rsidRPr="00000000">
        <w:rPr>
          <w:sz w:val="20"/>
          <w:szCs w:val="20"/>
          <w:rtl w:val="0"/>
        </w:rPr>
        <w:t xml:space="preserve">Loan disbursement</w:t>
      </w:r>
    </w:p>
    <w:p w:rsidR="00000000" w:rsidDel="00000000" w:rsidP="00000000" w:rsidRDefault="00000000" w:rsidRPr="00000000" w14:paraId="000002DB">
      <w:pPr>
        <w:widowControl w:val="0"/>
        <w:numPr>
          <w:ilvl w:val="0"/>
          <w:numId w:val="10"/>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Productive loan</w:t>
      </w:r>
    </w:p>
    <w:p w:rsidR="00000000" w:rsidDel="00000000" w:rsidP="00000000" w:rsidRDefault="00000000" w:rsidRPr="00000000" w14:paraId="000002DC">
      <w:pPr>
        <w:widowControl w:val="0"/>
        <w:numPr>
          <w:ilvl w:val="0"/>
          <w:numId w:val="10"/>
        </w:numPr>
        <w:spacing w:after="0" w:afterAutospacing="0" w:before="0" w:beforeAutospacing="0" w:line="240" w:lineRule="auto"/>
        <w:ind w:left="1440" w:hanging="360"/>
        <w:rPr>
          <w:sz w:val="20"/>
          <w:szCs w:val="20"/>
        </w:rPr>
      </w:pPr>
      <w:r w:rsidDel="00000000" w:rsidR="00000000" w:rsidRPr="00000000">
        <w:rPr>
          <w:sz w:val="20"/>
          <w:szCs w:val="20"/>
          <w:rtl w:val="0"/>
        </w:rPr>
        <w:t xml:space="preserve">Non-productive loan</w:t>
      </w:r>
    </w:p>
    <w:p w:rsidR="00000000" w:rsidDel="00000000" w:rsidP="00000000" w:rsidRDefault="00000000" w:rsidRPr="00000000" w14:paraId="000002DD">
      <w:pPr>
        <w:widowControl w:val="0"/>
        <w:numPr>
          <w:ilvl w:val="0"/>
          <w:numId w:val="22"/>
        </w:numPr>
        <w:spacing w:after="0" w:afterAutospacing="0" w:before="0" w:beforeAutospacing="0" w:line="240" w:lineRule="auto"/>
        <w:ind w:left="720" w:hanging="360"/>
        <w:rPr>
          <w:sz w:val="20"/>
          <w:szCs w:val="20"/>
        </w:rPr>
      </w:pPr>
      <w:r w:rsidDel="00000000" w:rsidR="00000000" w:rsidRPr="00000000">
        <w:rPr>
          <w:sz w:val="20"/>
          <w:szCs w:val="20"/>
          <w:rtl w:val="0"/>
        </w:rPr>
        <w:t xml:space="preserve">TKB90</w:t>
      </w:r>
    </w:p>
    <w:p w:rsidR="00000000" w:rsidDel="00000000" w:rsidP="00000000" w:rsidRDefault="00000000" w:rsidRPr="00000000" w14:paraId="000002DE">
      <w:pPr>
        <w:widowControl w:val="0"/>
        <w:numPr>
          <w:ilvl w:val="0"/>
          <w:numId w:val="11"/>
        </w:numPr>
        <w:spacing w:after="0" w:afterAutospacing="0" w:before="0" w:beforeAutospacing="0" w:line="240" w:lineRule="auto"/>
        <w:ind w:left="1440" w:hanging="360"/>
        <w:rPr>
          <w:sz w:val="20"/>
          <w:szCs w:val="20"/>
        </w:rPr>
      </w:pPr>
      <w:r w:rsidDel="00000000" w:rsidR="00000000" w:rsidRPr="00000000">
        <w:rPr>
          <w:sz w:val="20"/>
          <w:szCs w:val="20"/>
          <w:rtl w:val="0"/>
        </w:rPr>
        <w:t xml:space="preserve">TKB0, </w:t>
      </w:r>
    </w:p>
    <w:p w:rsidR="00000000" w:rsidDel="00000000" w:rsidP="00000000" w:rsidRDefault="00000000" w:rsidRPr="00000000" w14:paraId="000002DF">
      <w:pPr>
        <w:widowControl w:val="0"/>
        <w:numPr>
          <w:ilvl w:val="0"/>
          <w:numId w:val="11"/>
        </w:numPr>
        <w:spacing w:after="0" w:afterAutospacing="0" w:before="0" w:beforeAutospacing="0" w:line="240" w:lineRule="auto"/>
        <w:ind w:left="1440" w:hanging="360"/>
        <w:rPr>
          <w:sz w:val="20"/>
          <w:szCs w:val="20"/>
        </w:rPr>
      </w:pPr>
      <w:r w:rsidDel="00000000" w:rsidR="00000000" w:rsidRPr="00000000">
        <w:rPr>
          <w:sz w:val="20"/>
          <w:szCs w:val="20"/>
          <w:rtl w:val="0"/>
        </w:rPr>
        <w:t xml:space="preserve">TKB30</w:t>
      </w:r>
    </w:p>
    <w:p w:rsidR="00000000" w:rsidDel="00000000" w:rsidP="00000000" w:rsidRDefault="00000000" w:rsidRPr="00000000" w14:paraId="000002E0">
      <w:pPr>
        <w:widowControl w:val="0"/>
        <w:numPr>
          <w:ilvl w:val="0"/>
          <w:numId w:val="11"/>
        </w:numPr>
        <w:spacing w:after="0" w:afterAutospacing="0" w:before="0" w:beforeAutospacing="0" w:line="240" w:lineRule="auto"/>
        <w:ind w:left="1440" w:hanging="360"/>
        <w:rPr>
          <w:sz w:val="20"/>
          <w:szCs w:val="20"/>
        </w:rPr>
      </w:pPr>
      <w:r w:rsidDel="00000000" w:rsidR="00000000" w:rsidRPr="00000000">
        <w:rPr>
          <w:sz w:val="20"/>
          <w:szCs w:val="20"/>
          <w:rtl w:val="0"/>
        </w:rPr>
        <w:t xml:space="preserve">TKB60</w:t>
      </w:r>
    </w:p>
    <w:p w:rsidR="00000000" w:rsidDel="00000000" w:rsidP="00000000" w:rsidRDefault="00000000" w:rsidRPr="00000000" w14:paraId="000002E1">
      <w:pPr>
        <w:widowControl w:val="0"/>
        <w:numPr>
          <w:ilvl w:val="0"/>
          <w:numId w:val="11"/>
        </w:numPr>
        <w:spacing w:before="0" w:beforeAutospacing="0" w:line="240" w:lineRule="auto"/>
        <w:ind w:left="1440" w:hanging="360"/>
        <w:rPr>
          <w:sz w:val="20"/>
          <w:szCs w:val="20"/>
        </w:rPr>
      </w:pPr>
      <w:r w:rsidDel="00000000" w:rsidR="00000000" w:rsidRPr="00000000">
        <w:rPr>
          <w:sz w:val="20"/>
          <w:szCs w:val="20"/>
          <w:rtl w:val="0"/>
        </w:rPr>
        <w:t xml:space="preserve">TKB90</w:t>
      </w:r>
    </w:p>
    <w:p w:rsidR="00000000" w:rsidDel="00000000" w:rsidP="00000000" w:rsidRDefault="00000000" w:rsidRPr="00000000" w14:paraId="000002E2">
      <w:pPr>
        <w:widowControl w:val="0"/>
        <w:spacing w:before="31.077880859375" w:line="240" w:lineRule="auto"/>
        <w:rPr>
          <w:sz w:val="20"/>
          <w:szCs w:val="20"/>
        </w:rPr>
      </w:pPr>
      <w:r w:rsidDel="00000000" w:rsidR="00000000" w:rsidRPr="00000000">
        <w:rPr>
          <w:rtl w:val="0"/>
        </w:rPr>
      </w:r>
    </w:p>
    <w:p w:rsidR="00000000" w:rsidDel="00000000" w:rsidP="00000000" w:rsidRDefault="00000000" w:rsidRPr="00000000" w14:paraId="000002E3">
      <w:pPr>
        <w:widowControl w:val="0"/>
        <w:spacing w:before="31.077880859375" w:line="240" w:lineRule="auto"/>
        <w:rPr>
          <w:sz w:val="20"/>
          <w:szCs w:val="20"/>
        </w:rPr>
      </w:pPr>
      <w:r w:rsidDel="00000000" w:rsidR="00000000" w:rsidRPr="00000000">
        <w:rPr>
          <w:sz w:val="20"/>
          <w:szCs w:val="20"/>
          <w:rtl w:val="0"/>
        </w:rPr>
        <w:t xml:space="preserve">Product and Technical Metrics</w:t>
      </w:r>
    </w:p>
    <w:p w:rsidR="00000000" w:rsidDel="00000000" w:rsidP="00000000" w:rsidRDefault="00000000" w:rsidRPr="00000000" w14:paraId="000002E4">
      <w:pPr>
        <w:widowControl w:val="0"/>
        <w:numPr>
          <w:ilvl w:val="0"/>
          <w:numId w:val="17"/>
        </w:numPr>
        <w:spacing w:after="0" w:afterAutospacing="0" w:before="31.077880859375" w:line="240" w:lineRule="auto"/>
        <w:ind w:left="720" w:hanging="360"/>
        <w:rPr>
          <w:sz w:val="20"/>
          <w:szCs w:val="20"/>
        </w:rPr>
      </w:pPr>
      <w:r w:rsidDel="00000000" w:rsidR="00000000" w:rsidRPr="00000000">
        <w:rPr>
          <w:sz w:val="20"/>
          <w:szCs w:val="20"/>
          <w:rtl w:val="0"/>
        </w:rPr>
        <w:t xml:space="preserve">Service uptime: 99,99%</w:t>
      </w:r>
    </w:p>
    <w:p w:rsidR="00000000" w:rsidDel="00000000" w:rsidP="00000000" w:rsidRDefault="00000000" w:rsidRPr="00000000" w14:paraId="000002E5">
      <w:pPr>
        <w:widowControl w:val="0"/>
        <w:numPr>
          <w:ilvl w:val="0"/>
          <w:numId w:val="17"/>
        </w:numPr>
        <w:spacing w:before="0" w:beforeAutospacing="0" w:line="240" w:lineRule="auto"/>
        <w:ind w:left="720" w:hanging="360"/>
        <w:rPr>
          <w:sz w:val="20"/>
          <w:szCs w:val="20"/>
        </w:rPr>
      </w:pPr>
      <w:r w:rsidDel="00000000" w:rsidR="00000000" w:rsidRPr="00000000">
        <w:rPr>
          <w:rtl w:val="0"/>
        </w:rPr>
      </w:r>
    </w:p>
    <w:sectPr>
      <w:headerReference r:id="rId52" w:type="default"/>
      <w:headerReference r:id="rId53" w:type="first"/>
      <w:footerReference r:id="rId54" w:type="default"/>
      <w:footerReference r:id="rId55" w:type="firs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6">
    <w:pPr>
      <w:jc w:val="center"/>
      <w:rPr>
        <w:rFonts w:ascii="Garamond" w:cs="Garamond" w:eastAsia="Garamond" w:hAnsi="Garamond"/>
      </w:rPr>
    </w:pPr>
    <w:r w:rsidDel="00000000" w:rsidR="00000000" w:rsidRPr="00000000">
      <w:rPr>
        <w:rFonts w:ascii="Garamond" w:cs="Garamond" w:eastAsia="Garamond" w:hAnsi="Garamond"/>
        <w:rtl w:val="0"/>
      </w:rPr>
      <w:t xml:space="preserve">Document Produced by Fury Oktria Putra (furyoktriaputra@gmail.com)</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8">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7">
    <w:pPr>
      <w:jc w:val="right"/>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2.xml"/><Relationship Id="rId42" Type="http://schemas.openxmlformats.org/officeDocument/2006/relationships/footer" Target="footer11.xml"/><Relationship Id="rId41" Type="http://schemas.openxmlformats.org/officeDocument/2006/relationships/header" Target="header11.xml"/><Relationship Id="rId44" Type="http://schemas.openxmlformats.org/officeDocument/2006/relationships/header" Target="header14.xml"/><Relationship Id="rId43" Type="http://schemas.openxmlformats.org/officeDocument/2006/relationships/footer" Target="footer12.xml"/><Relationship Id="rId46" Type="http://schemas.openxmlformats.org/officeDocument/2006/relationships/footer" Target="footer13.xml"/><Relationship Id="rId45" Type="http://schemas.openxmlformats.org/officeDocument/2006/relationships/header" Target="header1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eader" Target="header16.xml"/><Relationship Id="rId47" Type="http://schemas.openxmlformats.org/officeDocument/2006/relationships/footer" Target="footer14.xml"/><Relationship Id="rId49" Type="http://schemas.openxmlformats.org/officeDocument/2006/relationships/header" Target="header15.xml"/><Relationship Id="rId5" Type="http://schemas.openxmlformats.org/officeDocument/2006/relationships/styles" Target="styles.xml"/><Relationship Id="rId6" Type="http://schemas.openxmlformats.org/officeDocument/2006/relationships/hyperlink" Target="https://www.ojk.go.id/id/kanal/iknb/financial-technology/Documents/Penyelenggara%20Fintech%20Lending%20Berizin%20OJK%20per%2012%20Juli%202024.pdf" TargetMode="Externa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footer" Target="footer6.xml"/><Relationship Id="rId30" Type="http://schemas.openxmlformats.org/officeDocument/2006/relationships/footer" Target="footer5.xml"/><Relationship Id="rId33" Type="http://schemas.openxmlformats.org/officeDocument/2006/relationships/header" Target="header7.xml"/><Relationship Id="rId32" Type="http://schemas.openxmlformats.org/officeDocument/2006/relationships/header" Target="header8.xml"/><Relationship Id="rId35" Type="http://schemas.openxmlformats.org/officeDocument/2006/relationships/footer" Target="footer8.xml"/><Relationship Id="rId34" Type="http://schemas.openxmlformats.org/officeDocument/2006/relationships/footer" Target="footer7.xml"/><Relationship Id="rId37" Type="http://schemas.openxmlformats.org/officeDocument/2006/relationships/header" Target="header9.xml"/><Relationship Id="rId36" Type="http://schemas.openxmlformats.org/officeDocument/2006/relationships/header" Target="header10.xml"/><Relationship Id="rId39" Type="http://schemas.openxmlformats.org/officeDocument/2006/relationships/footer" Target="footer10.xml"/><Relationship Id="rId38" Type="http://schemas.openxmlformats.org/officeDocument/2006/relationships/footer" Target="footer9.xml"/><Relationship Id="rId20" Type="http://schemas.openxmlformats.org/officeDocument/2006/relationships/header" Target="header1.xml"/><Relationship Id="rId22" Type="http://schemas.openxmlformats.org/officeDocument/2006/relationships/footer" Target="footer1.xml"/><Relationship Id="rId21" Type="http://schemas.openxmlformats.org/officeDocument/2006/relationships/header" Target="header2.xml"/><Relationship Id="rId24" Type="http://schemas.openxmlformats.org/officeDocument/2006/relationships/header" Target="header4.xml"/><Relationship Id="rId23" Type="http://schemas.openxmlformats.org/officeDocument/2006/relationships/footer" Target="footer2.xml"/><Relationship Id="rId26" Type="http://schemas.openxmlformats.org/officeDocument/2006/relationships/footer" Target="footer3.xml"/><Relationship Id="rId25" Type="http://schemas.openxmlformats.org/officeDocument/2006/relationships/header" Target="header3.xml"/><Relationship Id="rId28" Type="http://schemas.openxmlformats.org/officeDocument/2006/relationships/header" Target="header6.xml"/><Relationship Id="rId27" Type="http://schemas.openxmlformats.org/officeDocument/2006/relationships/footer" Target="footer4.xml"/><Relationship Id="rId29" Type="http://schemas.openxmlformats.org/officeDocument/2006/relationships/header" Target="header5.xml"/><Relationship Id="rId51" Type="http://schemas.openxmlformats.org/officeDocument/2006/relationships/footer" Target="footer16.xml"/><Relationship Id="rId50" Type="http://schemas.openxmlformats.org/officeDocument/2006/relationships/footer" Target="footer15.xml"/><Relationship Id="rId53" Type="http://schemas.openxmlformats.org/officeDocument/2006/relationships/header" Target="header17.xml"/><Relationship Id="rId52" Type="http://schemas.openxmlformats.org/officeDocument/2006/relationships/header" Target="header18.xml"/><Relationship Id="rId11" Type="http://schemas.openxmlformats.org/officeDocument/2006/relationships/header" Target="header1.xml"/><Relationship Id="rId55" Type="http://schemas.openxmlformats.org/officeDocument/2006/relationships/footer" Target="footer18.xml"/><Relationship Id="rId10" Type="http://schemas.openxmlformats.org/officeDocument/2006/relationships/footer" Target="footer2.xml"/><Relationship Id="rId54" Type="http://schemas.openxmlformats.org/officeDocument/2006/relationships/footer" Target="footer17.xml"/><Relationship Id="rId13" Type="http://schemas.openxmlformats.org/officeDocument/2006/relationships/footer" Target="footer1.xml"/><Relationship Id="rId12" Type="http://schemas.openxmlformats.org/officeDocument/2006/relationships/header" Target="header2.xml"/><Relationship Id="rId15" Type="http://schemas.openxmlformats.org/officeDocument/2006/relationships/image" Target="media/image3.png"/><Relationship Id="rId14" Type="http://schemas.openxmlformats.org/officeDocument/2006/relationships/footer" Target="footer2.xml"/><Relationship Id="rId17" Type="http://schemas.openxmlformats.org/officeDocument/2006/relationships/image" Target="media/image2.png"/><Relationship Id="rId16" Type="http://schemas.openxmlformats.org/officeDocument/2006/relationships/image" Target="media/image5.jpg"/><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